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EA" w:rsidRDefault="005516EA" w:rsidP="005516EA">
      <w:pPr>
        <w:pStyle w:val="aa"/>
        <w:rPr>
          <w:color w:val="000000"/>
        </w:rPr>
      </w:pPr>
    </w:p>
    <w:p w:rsidR="008E64EA" w:rsidRDefault="008E64EA" w:rsidP="008E64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8E64EA" w:rsidRDefault="008E64EA" w:rsidP="008E64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«Ковылкинская средняя общеобразовательная школа»</w:t>
      </w:r>
    </w:p>
    <w:p w:rsidR="008E64EA" w:rsidRDefault="008E64EA" w:rsidP="008E64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64EA" w:rsidRDefault="008E64EA" w:rsidP="008E64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80" w:type="dxa"/>
        <w:jc w:val="center"/>
        <w:tblLook w:val="01E0"/>
      </w:tblPr>
      <w:tblGrid>
        <w:gridCol w:w="4921"/>
        <w:gridCol w:w="4259"/>
      </w:tblGrid>
      <w:tr w:rsidR="008E64EA" w:rsidRPr="00A25C84" w:rsidTr="005F6343">
        <w:trPr>
          <w:trHeight w:val="1492"/>
          <w:jc w:val="center"/>
        </w:trPr>
        <w:tc>
          <w:tcPr>
            <w:tcW w:w="4921" w:type="dxa"/>
          </w:tcPr>
          <w:p w:rsidR="008E64EA" w:rsidRPr="0013490A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00"/>
                <w:sz w:val="24"/>
              </w:rPr>
            </w:pPr>
            <w:r w:rsidRPr="0013490A">
              <w:rPr>
                <w:rFonts w:ascii="Times New Roman" w:hAnsi="Times New Roman"/>
                <w:b/>
                <w:spacing w:val="200"/>
                <w:sz w:val="24"/>
              </w:rPr>
              <w:t>ПРИНЯТО</w:t>
            </w:r>
          </w:p>
          <w:p w:rsidR="008E64EA" w:rsidRPr="00A25C84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Решением педсовета </w:t>
            </w:r>
          </w:p>
          <w:p w:rsidR="008E64EA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25C84">
              <w:rPr>
                <w:rFonts w:ascii="Times New Roman" w:hAnsi="Times New Roman"/>
                <w:b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</w:p>
          <w:p w:rsidR="008E64EA" w:rsidRPr="00A25C84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25C84">
              <w:rPr>
                <w:rFonts w:ascii="Times New Roman" w:hAnsi="Times New Roman"/>
                <w:b/>
                <w:sz w:val="24"/>
              </w:rPr>
              <w:t>от «</w:t>
            </w:r>
            <w:r>
              <w:rPr>
                <w:rFonts w:ascii="Times New Roman" w:hAnsi="Times New Roman"/>
                <w:b/>
                <w:sz w:val="24"/>
              </w:rPr>
              <w:t>29</w:t>
            </w:r>
            <w:r w:rsidRPr="00A25C84"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 августа 2014</w:t>
            </w:r>
            <w:r w:rsidRPr="00A25C84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4259" w:type="dxa"/>
          </w:tcPr>
          <w:p w:rsidR="008E64EA" w:rsidRPr="0013490A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00"/>
                <w:sz w:val="24"/>
              </w:rPr>
            </w:pPr>
            <w:r w:rsidRPr="0013490A">
              <w:rPr>
                <w:rFonts w:ascii="Times New Roman" w:hAnsi="Times New Roman"/>
                <w:b/>
                <w:spacing w:val="200"/>
                <w:sz w:val="24"/>
              </w:rPr>
              <w:t>УТВЕРЖДАЮ</w:t>
            </w:r>
          </w:p>
          <w:p w:rsidR="008E64EA" w:rsidRPr="00A25C84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25C84">
              <w:rPr>
                <w:rFonts w:ascii="Times New Roman" w:hAnsi="Times New Roman"/>
                <w:b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b/>
                <w:sz w:val="24"/>
              </w:rPr>
              <w:t xml:space="preserve"> МБОУ «Ковылкинская СОШ»</w:t>
            </w:r>
          </w:p>
          <w:p w:rsidR="008E64EA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E64EA" w:rsidRPr="00A25C84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 Н.А. Басенко</w:t>
            </w:r>
          </w:p>
          <w:p w:rsidR="008E64EA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Приказ № 139</w:t>
            </w:r>
          </w:p>
          <w:p w:rsidR="008E64EA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25C84">
              <w:rPr>
                <w:rFonts w:ascii="Times New Roman" w:hAnsi="Times New Roman"/>
                <w:b/>
                <w:sz w:val="24"/>
              </w:rPr>
              <w:t>от «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A25C84"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  сентября  2014 </w:t>
            </w:r>
            <w:r w:rsidRPr="00A25C84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8E64EA" w:rsidRPr="00A25C84" w:rsidRDefault="008E64EA" w:rsidP="005F6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516EA" w:rsidRDefault="005516EA" w:rsidP="005516EA">
      <w:pPr>
        <w:pStyle w:val="aa"/>
        <w:rPr>
          <w:color w:val="000000"/>
        </w:rPr>
      </w:pPr>
    </w:p>
    <w:p w:rsidR="005516EA" w:rsidRDefault="00346DDE" w:rsidP="005516EA">
      <w:pPr>
        <w:pStyle w:val="aa"/>
        <w:rPr>
          <w:color w:val="000000"/>
        </w:rPr>
      </w:pPr>
      <w:r w:rsidRPr="00346DD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0.1pt;margin-top:1.3pt;width:527.15pt;height:29.9pt;z-index:251662336" fillcolor="#404040">
            <v:shadow color="#868686"/>
            <v:textpath style="font-family:&quot;Arial Black&quot;;font-style:italic;v-text-kern:t" trim="t" fitpath="t" string="Образовательная программа"/>
          </v:shape>
        </w:pict>
      </w: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Pr="00C8047A" w:rsidRDefault="005516EA" w:rsidP="005516EA">
      <w:pPr>
        <w:pStyle w:val="aa"/>
        <w:jc w:val="center"/>
        <w:rPr>
          <w:rFonts w:ascii="Georgia" w:hAnsi="Georgia"/>
          <w:b/>
          <w:color w:val="000000"/>
          <w:sz w:val="32"/>
        </w:rPr>
      </w:pPr>
      <w:r w:rsidRPr="00C8047A">
        <w:rPr>
          <w:rFonts w:ascii="Georgia" w:hAnsi="Georgia"/>
          <w:b/>
          <w:color w:val="000000"/>
          <w:sz w:val="32"/>
        </w:rPr>
        <w:t>Муниципальное бюджетное общеобразовательное учреждение</w:t>
      </w:r>
    </w:p>
    <w:p w:rsidR="005516EA" w:rsidRPr="00C8047A" w:rsidRDefault="005516EA" w:rsidP="005516EA">
      <w:pPr>
        <w:pStyle w:val="aa"/>
        <w:jc w:val="center"/>
        <w:rPr>
          <w:rFonts w:ascii="Georgia" w:hAnsi="Georgia"/>
          <w:b/>
          <w:color w:val="000000"/>
          <w:sz w:val="36"/>
        </w:rPr>
      </w:pPr>
    </w:p>
    <w:p w:rsidR="005516EA" w:rsidRPr="00C8047A" w:rsidRDefault="005516EA" w:rsidP="005516EA">
      <w:pPr>
        <w:pStyle w:val="aa"/>
        <w:jc w:val="center"/>
        <w:rPr>
          <w:rFonts w:ascii="Georgia" w:hAnsi="Georgia"/>
          <w:b/>
          <w:color w:val="000000"/>
          <w:sz w:val="36"/>
        </w:rPr>
      </w:pPr>
      <w:r w:rsidRPr="00C8047A">
        <w:rPr>
          <w:rFonts w:ascii="Georgia" w:hAnsi="Georgia"/>
          <w:b/>
          <w:color w:val="000000"/>
          <w:sz w:val="36"/>
        </w:rPr>
        <w:t>КОВЫЛКИНСКАЯ</w:t>
      </w:r>
    </w:p>
    <w:p w:rsidR="005516EA" w:rsidRPr="00C8047A" w:rsidRDefault="005516EA" w:rsidP="005516EA">
      <w:pPr>
        <w:pStyle w:val="aa"/>
        <w:jc w:val="center"/>
        <w:rPr>
          <w:rFonts w:ascii="Georgia" w:hAnsi="Georgia"/>
          <w:b/>
          <w:color w:val="000000"/>
          <w:sz w:val="32"/>
        </w:rPr>
      </w:pPr>
      <w:r w:rsidRPr="00C8047A">
        <w:rPr>
          <w:rFonts w:ascii="Georgia" w:hAnsi="Georgia"/>
          <w:b/>
          <w:color w:val="000000"/>
          <w:sz w:val="32"/>
        </w:rPr>
        <w:t>средняя общеобразовательная школа</w:t>
      </w: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Default="005516EA" w:rsidP="005516EA">
      <w:pPr>
        <w:pStyle w:val="aa"/>
        <w:jc w:val="center"/>
        <w:rPr>
          <w:rFonts w:ascii="Georgia" w:hAnsi="Georgia"/>
          <w:color w:val="000000"/>
          <w:sz w:val="32"/>
        </w:rPr>
      </w:pPr>
    </w:p>
    <w:p w:rsidR="005516EA" w:rsidRPr="00C8047A" w:rsidRDefault="008E64EA" w:rsidP="005516EA">
      <w:pPr>
        <w:pStyle w:val="aa"/>
        <w:jc w:val="center"/>
        <w:rPr>
          <w:rFonts w:ascii="Georgia" w:hAnsi="Georgia"/>
          <w:color w:val="000000"/>
          <w:sz w:val="32"/>
        </w:rPr>
      </w:pPr>
      <w:r>
        <w:rPr>
          <w:rFonts w:ascii="Georgia" w:hAnsi="Georgia"/>
          <w:color w:val="000000"/>
          <w:sz w:val="32"/>
        </w:rPr>
        <w:t>2014-2015</w:t>
      </w:r>
      <w:r w:rsidR="005516EA">
        <w:rPr>
          <w:rFonts w:ascii="Georgia" w:hAnsi="Georgia"/>
          <w:color w:val="000000"/>
          <w:sz w:val="32"/>
        </w:rPr>
        <w:t xml:space="preserve"> учебный год</w:t>
      </w: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Default="005516EA" w:rsidP="005516EA">
      <w:pPr>
        <w:pStyle w:val="aa"/>
        <w:rPr>
          <w:color w:val="000000"/>
        </w:rPr>
      </w:pPr>
    </w:p>
    <w:p w:rsidR="005516EA" w:rsidRPr="00F72B16" w:rsidRDefault="005516EA" w:rsidP="005516EA">
      <w:pPr>
        <w:spacing w:line="360" w:lineRule="auto"/>
        <w:rPr>
          <w:b/>
          <w:sz w:val="28"/>
          <w:szCs w:val="28"/>
        </w:rPr>
      </w:pPr>
      <w:r w:rsidRPr="00F72B16">
        <w:rPr>
          <w:b/>
          <w:sz w:val="28"/>
          <w:szCs w:val="28"/>
        </w:rPr>
        <w:t>Содержание.</w:t>
      </w:r>
    </w:p>
    <w:tbl>
      <w:tblPr>
        <w:tblW w:w="10908" w:type="dxa"/>
        <w:tblInd w:w="-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825"/>
        <w:gridCol w:w="1083"/>
      </w:tblGrid>
      <w:tr w:rsidR="005516EA" w:rsidRPr="00AD4CF8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rPr>
                <w:color w:val="000000"/>
              </w:rPr>
            </w:pPr>
          </w:p>
          <w:p w:rsidR="005516EA" w:rsidRPr="001B3229" w:rsidRDefault="005516EA" w:rsidP="00B32241">
            <w:pPr>
              <w:pStyle w:val="aa"/>
              <w:rPr>
                <w:color w:val="000000"/>
              </w:rPr>
            </w:pPr>
            <w:r w:rsidRPr="001B3229">
              <w:rPr>
                <w:color w:val="000000"/>
              </w:rPr>
              <w:t>Введение. Назначение образовательной программы школы………………………...........</w:t>
            </w:r>
            <w:r>
              <w:rPr>
                <w:color w:val="000000"/>
              </w:rPr>
              <w:t>............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rPr>
                <w:b/>
              </w:rPr>
              <w:t>Раздел 1.</w:t>
            </w:r>
            <w:r w:rsidRPr="001B3229">
              <w:t xml:space="preserve"> Пояснительная записка программы. 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t xml:space="preserve">1.1. Цели и задачи образовательной программы школы. </w:t>
            </w:r>
            <w:r>
              <w:t>…………………………………………</w:t>
            </w:r>
          </w:p>
          <w:p w:rsidR="005516EA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t>1.2. Миссия школы ……………………………………………………………………………</w:t>
            </w:r>
            <w:r>
              <w:t>…….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rPr>
                <w:bCs/>
                <w:color w:val="000000"/>
              </w:rPr>
              <w:t>1.3. Образ выпускника как главный целевой ориентир образовательной программы школы</w:t>
            </w:r>
            <w:r w:rsidRPr="001B3229">
              <w:t xml:space="preserve"> …</w:t>
            </w:r>
            <w: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3</w:t>
            </w:r>
            <w:r w:rsidR="005516EA" w:rsidRPr="001B3229">
              <w:t xml:space="preserve"> стр.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4</w:t>
            </w:r>
            <w:r w:rsidR="005516EA" w:rsidRPr="001B3229">
              <w:t xml:space="preserve"> стр.</w:t>
            </w:r>
          </w:p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6</w:t>
            </w:r>
            <w:r w:rsidR="005516EA" w:rsidRPr="001B3229">
              <w:t xml:space="preserve"> стр.</w:t>
            </w:r>
          </w:p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6</w:t>
            </w:r>
            <w:r w:rsidR="005516EA" w:rsidRPr="001B3229">
              <w:t xml:space="preserve"> стр.</w:t>
            </w:r>
          </w:p>
        </w:tc>
      </w:tr>
      <w:tr w:rsidR="005516EA" w:rsidRPr="00AD4CF8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rPr>
                <w:b/>
              </w:rPr>
              <w:t>Раздел 2.</w:t>
            </w:r>
            <w:r w:rsidRPr="001B3229">
              <w:t xml:space="preserve"> Информа</w:t>
            </w:r>
            <w:r>
              <w:t>ционная справка</w:t>
            </w: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AD4CF8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t>2.1. Общая характеристика школы…………………………………………………</w:t>
            </w:r>
            <w:r>
              <w:t>………………</w:t>
            </w:r>
          </w:p>
        </w:tc>
        <w:tc>
          <w:tcPr>
            <w:tcW w:w="1083" w:type="dxa"/>
            <w:shd w:val="clear" w:color="auto" w:fill="auto"/>
          </w:tcPr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7</w:t>
            </w:r>
            <w:r w:rsidR="005516EA" w:rsidRPr="001B3229">
              <w:t xml:space="preserve"> стр.</w:t>
            </w:r>
          </w:p>
        </w:tc>
      </w:tr>
      <w:tr w:rsidR="005516EA" w:rsidRPr="00AD4CF8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B3229">
              <w:t>2.2. Юридическое обоснование функционирования учреждения…………………</w:t>
            </w:r>
            <w:r>
              <w:t>……………...</w:t>
            </w:r>
          </w:p>
        </w:tc>
        <w:tc>
          <w:tcPr>
            <w:tcW w:w="1083" w:type="dxa"/>
            <w:shd w:val="clear" w:color="auto" w:fill="auto"/>
          </w:tcPr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8</w:t>
            </w:r>
            <w:r w:rsidR="005516EA" w:rsidRPr="001B3229">
              <w:t xml:space="preserve"> стр.</w:t>
            </w:r>
          </w:p>
        </w:tc>
      </w:tr>
      <w:tr w:rsidR="005516EA" w:rsidRPr="00FE1B1C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 Условия функционирования школы</w:t>
            </w:r>
            <w:r>
              <w:rPr>
                <w:bCs/>
              </w:rPr>
              <w:t xml:space="preserve"> …………………………………………………………..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2.3.1.Характеристика кадрового состава……………………………………………</w:t>
            </w:r>
            <w:r>
              <w:rPr>
                <w:bCs/>
              </w:rPr>
              <w:t>……………...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2.3.2 .Данные о контингенте обучающихся …</w:t>
            </w:r>
            <w:r>
              <w:rPr>
                <w:bCs/>
              </w:rPr>
              <w:t>…………………………………………………….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2.3.3. Режим работы …</w:t>
            </w:r>
            <w:r>
              <w:rPr>
                <w:bCs/>
              </w:rPr>
              <w:t>………………………………………………………………………………</w:t>
            </w:r>
          </w:p>
        </w:tc>
        <w:tc>
          <w:tcPr>
            <w:tcW w:w="1083" w:type="dxa"/>
            <w:shd w:val="clear" w:color="auto" w:fill="auto"/>
          </w:tcPr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9</w:t>
            </w:r>
            <w:r w:rsidR="005516EA" w:rsidRPr="001B3229">
              <w:t xml:space="preserve"> стр.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9</w:t>
            </w:r>
            <w:r w:rsidR="005516EA" w:rsidRPr="001B3229">
              <w:t>стр.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10</w:t>
            </w:r>
            <w:r w:rsidR="005516EA" w:rsidRPr="001B3229">
              <w:t xml:space="preserve"> стр.</w:t>
            </w:r>
          </w:p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11</w:t>
            </w:r>
            <w:r w:rsidR="005516EA" w:rsidRPr="001B3229">
              <w:t xml:space="preserve"> стр.</w:t>
            </w:r>
          </w:p>
        </w:tc>
      </w:tr>
      <w:tr w:rsidR="005516EA" w:rsidRPr="00FE1B1C" w:rsidTr="00B32241">
        <w:trPr>
          <w:trHeight w:val="4665"/>
        </w:trPr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2.3.4. Материально-техническое  обеспечение и оснащение образовательного процесса</w:t>
            </w:r>
            <w:r>
              <w:rPr>
                <w:bCs/>
              </w:rPr>
              <w:t>……..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2.3.5. Библиотечный фонд</w:t>
            </w:r>
            <w:r>
              <w:rPr>
                <w:bCs/>
              </w:rPr>
              <w:t xml:space="preserve"> </w:t>
            </w:r>
            <w:r w:rsidRPr="001B3229">
              <w:rPr>
                <w:bCs/>
              </w:rPr>
              <w:t xml:space="preserve"> ….</w:t>
            </w:r>
            <w:r>
              <w:rPr>
                <w:bCs/>
              </w:rPr>
              <w:t>.</w:t>
            </w:r>
            <w:r w:rsidRPr="001B3229">
              <w:rPr>
                <w:bCs/>
              </w:rPr>
              <w:t xml:space="preserve"> </w:t>
            </w:r>
            <w:r>
              <w:rPr>
                <w:bCs/>
              </w:rPr>
              <w:t>…………………………………………………………………….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1B3229">
              <w:rPr>
                <w:bCs/>
              </w:rPr>
              <w:t>2.3.6. Информационное обеспечение, методическое сопровождение ОП …</w:t>
            </w:r>
            <w:r>
              <w:rPr>
                <w:bCs/>
              </w:rPr>
              <w:t>……………………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E80EE8">
              <w:rPr>
                <w:b/>
                <w:bCs/>
              </w:rPr>
              <w:t>Раздел 3.</w:t>
            </w:r>
            <w:r w:rsidRPr="001B3229">
              <w:rPr>
                <w:bCs/>
              </w:rPr>
              <w:t xml:space="preserve"> Адресность образовательной программы …</w:t>
            </w:r>
            <w:r>
              <w:rPr>
                <w:bCs/>
              </w:rPr>
              <w:t>……………………………………………</w:t>
            </w:r>
          </w:p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E80EE8">
              <w:rPr>
                <w:b/>
                <w:bCs/>
              </w:rPr>
              <w:t>Раздел 4</w:t>
            </w:r>
            <w:r w:rsidRPr="001B3229">
              <w:rPr>
                <w:bCs/>
              </w:rPr>
              <w:t>. Основные напр</w:t>
            </w:r>
            <w:r>
              <w:rPr>
                <w:bCs/>
              </w:rPr>
              <w:t>а</w:t>
            </w:r>
            <w:r w:rsidRPr="001B3229">
              <w:rPr>
                <w:bCs/>
              </w:rPr>
              <w:t xml:space="preserve">вления и особенности организации образовательного процесса ….. 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Раздел 5</w:t>
            </w:r>
            <w:r w:rsidR="005516EA" w:rsidRPr="00E80EE8">
              <w:rPr>
                <w:b/>
                <w:bCs/>
              </w:rPr>
              <w:t>.</w:t>
            </w:r>
            <w:r w:rsidR="005516EA">
              <w:rPr>
                <w:bCs/>
              </w:rPr>
              <w:t xml:space="preserve"> Основная образовательная программа</w:t>
            </w:r>
            <w:r w:rsidR="005516EA" w:rsidRPr="001B3229">
              <w:rPr>
                <w:bCs/>
              </w:rPr>
              <w:t xml:space="preserve"> начальной школ</w:t>
            </w:r>
            <w:r>
              <w:rPr>
                <w:bCs/>
              </w:rPr>
              <w:t>ы</w:t>
            </w:r>
          </w:p>
          <w:p w:rsidR="008105EF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8105EF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5516EA" w:rsidRPr="001B3229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Раздел 6</w:t>
            </w:r>
            <w:r w:rsidR="005516EA" w:rsidRPr="00E80EE8">
              <w:rPr>
                <w:b/>
                <w:bCs/>
              </w:rPr>
              <w:t>.</w:t>
            </w:r>
            <w:r w:rsidR="005516EA" w:rsidRPr="001B3229">
              <w:rPr>
                <w:bCs/>
              </w:rPr>
              <w:t xml:space="preserve"> Образовательная программа основного общего образования …</w:t>
            </w:r>
            <w:r w:rsidR="005516EA">
              <w:rPr>
                <w:bCs/>
              </w:rPr>
              <w:t xml:space="preserve">……………………... 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</w:rPr>
            </w:pPr>
            <w:r>
              <w:rPr>
                <w:b/>
              </w:rPr>
              <w:t>Раздел 7</w:t>
            </w:r>
            <w:r w:rsidR="005516EA" w:rsidRPr="00E80EE8">
              <w:rPr>
                <w:b/>
              </w:rPr>
              <w:t>.</w:t>
            </w:r>
            <w:r w:rsidR="005516EA" w:rsidRPr="001B3229">
              <w:t xml:space="preserve"> </w:t>
            </w:r>
            <w:r w:rsidR="005516EA" w:rsidRPr="001B3229">
              <w:rPr>
                <w:bCs/>
                <w:spacing w:val="-10"/>
              </w:rPr>
              <w:t xml:space="preserve">Управление реализацией </w:t>
            </w:r>
            <w:r w:rsidR="005516EA">
              <w:rPr>
                <w:bCs/>
                <w:spacing w:val="-10"/>
              </w:rPr>
              <w:t>программы</w:t>
            </w:r>
          </w:p>
          <w:p w:rsidR="005516EA" w:rsidRPr="001B3229" w:rsidRDefault="008105EF" w:rsidP="00351F9B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Раздел 8</w:t>
            </w:r>
            <w:r w:rsidR="005516EA" w:rsidRPr="00E80EE8">
              <w:rPr>
                <w:b/>
                <w:bCs/>
              </w:rPr>
              <w:t>.</w:t>
            </w:r>
            <w:r w:rsidR="005516EA" w:rsidRPr="001B3229">
              <w:rPr>
                <w:bCs/>
              </w:rPr>
              <w:t xml:space="preserve"> Внесен</w:t>
            </w:r>
            <w:r w:rsidR="005516EA">
              <w:rPr>
                <w:bCs/>
              </w:rPr>
              <w:t>ие изменений и дополнений</w:t>
            </w:r>
          </w:p>
        </w:tc>
        <w:tc>
          <w:tcPr>
            <w:tcW w:w="1083" w:type="dxa"/>
            <w:shd w:val="clear" w:color="auto" w:fill="auto"/>
          </w:tcPr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11</w:t>
            </w:r>
            <w:r w:rsidR="005516EA" w:rsidRPr="001B3229">
              <w:t xml:space="preserve"> стр.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13</w:t>
            </w:r>
            <w:r w:rsidR="005516EA" w:rsidRPr="001B3229">
              <w:t xml:space="preserve"> стр.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26</w:t>
            </w:r>
            <w:r w:rsidR="005516EA" w:rsidRPr="001B3229">
              <w:t xml:space="preserve"> стр.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30</w:t>
            </w:r>
            <w:r w:rsidR="005516EA" w:rsidRPr="001B3229">
              <w:t xml:space="preserve"> стр.</w:t>
            </w:r>
          </w:p>
          <w:p w:rsidR="005516EA" w:rsidRDefault="008105EF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31</w:t>
            </w:r>
            <w:r w:rsidR="005516EA" w:rsidRPr="001B3229">
              <w:t xml:space="preserve"> стр.</w:t>
            </w:r>
          </w:p>
          <w:p w:rsidR="005516EA" w:rsidRDefault="008105EF" w:rsidP="008105EF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1-104стр</w:t>
            </w:r>
          </w:p>
          <w:p w:rsidR="00351F9B" w:rsidRDefault="00351F9B" w:rsidP="008105EF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351F9B" w:rsidRPr="001B3229" w:rsidRDefault="00351F9B" w:rsidP="008105EF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1-16стр</w:t>
            </w:r>
          </w:p>
        </w:tc>
      </w:tr>
      <w:tr w:rsidR="005516EA" w:rsidRPr="002230EA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pacing w:val="-9"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1B3229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5516EA" w:rsidRPr="001B3229" w:rsidTr="00B32241">
        <w:tc>
          <w:tcPr>
            <w:tcW w:w="9825" w:type="dxa"/>
            <w:shd w:val="clear" w:color="auto" w:fill="auto"/>
          </w:tcPr>
          <w:p w:rsidR="005516EA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  <w:p w:rsidR="005516EA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  <w:p w:rsidR="005516EA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  <w:p w:rsidR="00B32241" w:rsidRDefault="00B32241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  <w:p w:rsidR="005516EA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  <w:p w:rsidR="005516EA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  <w:p w:rsidR="005516EA" w:rsidRPr="00AD4CF8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</w:tcPr>
          <w:p w:rsidR="005516EA" w:rsidRPr="00AD4CF8" w:rsidRDefault="005516EA" w:rsidP="00B32241">
            <w:pPr>
              <w:pStyle w:val="aa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516EA" w:rsidRPr="0053310A" w:rsidRDefault="005516EA" w:rsidP="005516EA">
      <w:pPr>
        <w:pStyle w:val="aff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lastRenderedPageBreak/>
        <w:t>ВВЕДЕНИЕ</w:t>
      </w:r>
      <w:r w:rsidRPr="0053310A">
        <w:rPr>
          <w:b/>
          <w:bCs/>
          <w:color w:val="000000"/>
        </w:rPr>
        <w:t>. Назначение образовательной программы школы</w:t>
      </w:r>
      <w:r w:rsidRPr="0053310A">
        <w:rPr>
          <w:b/>
          <w:bCs/>
          <w:i/>
          <w:iCs/>
          <w:color w:val="000000"/>
        </w:rPr>
        <w:t>.</w:t>
      </w:r>
    </w:p>
    <w:p w:rsidR="005516EA" w:rsidRPr="009C194E" w:rsidRDefault="005516EA" w:rsidP="005516EA">
      <w:pPr>
        <w:pStyle w:val="aa"/>
        <w:jc w:val="both"/>
      </w:pPr>
      <w:r>
        <w:t xml:space="preserve">    </w:t>
      </w:r>
      <w:r w:rsidRPr="009C194E">
        <w:t xml:space="preserve">Школа - сложная и динамичная социальная структура. В ее </w:t>
      </w:r>
      <w:r>
        <w:t>стенах взаимодействуют порядка 1</w:t>
      </w:r>
      <w:r w:rsidRPr="009C194E">
        <w:t>00 человек (педагогов, учащихся, родителей), имеющих самый различный образовательный, культурный, экономический и профессиональный уровень, со своими, порой, противоречивыми запросами и интересами.</w:t>
      </w:r>
    </w:p>
    <w:p w:rsidR="005516EA" w:rsidRPr="006762F0" w:rsidRDefault="005516EA" w:rsidP="005516EA">
      <w:pPr>
        <w:pStyle w:val="aa"/>
        <w:jc w:val="both"/>
      </w:pPr>
      <w:r w:rsidRPr="009C194E">
        <w:t>Школа способна предложить общее и дополнительное образования на уровне Государственных стандартов, в соответствии с уровнем подготовки, состоянием здоровья, запросами и возможнос</w:t>
      </w:r>
      <w:r>
        <w:t xml:space="preserve">тями учащихся и  их родителей. </w:t>
      </w: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«Содержание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самостоятельно». Статья 14, п. 5 Закона РФ «Об образовании» подтверждает необходимость Образовательной программы. </w:t>
      </w:r>
    </w:p>
    <w:p w:rsidR="005516EA" w:rsidRPr="003F6715" w:rsidRDefault="005516EA" w:rsidP="005516EA">
      <w:pPr>
        <w:pStyle w:val="aff1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Стратегия развития школы определяется в рамках концепции модернизации Российского образования, приоритетных направлений развития образовательной системы Российской Федерации и направлена на достижение современного качества образования, которое отвечает потребностям  личности, государства и обеспечивает вхождение новых поколений в открытое информационное общество. В педагогическом плане – это ориентация образования на усвоение обучающимся не только определенной суммы знаний, но и на развитие его личности, его познавательных и созидательных способностей, функциональной грамотности и наиболее полной самореализации. </w:t>
      </w:r>
    </w:p>
    <w:p w:rsidR="005516EA" w:rsidRPr="006762F0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Важнейшим принципом работы и развития школы является обеспечение свободного и максимально полного удовлетворения каждым учащимся запросов развития своих творческих и познавательных способностей. Этот принцип предполагает активное многостороннее взаимодействие школы и ученика, учитывающее индивидуальные особенности личности, наличие проблем и интересов учащегося, требующих как формирования, так и их удовлетворения.</w:t>
      </w:r>
    </w:p>
    <w:p w:rsidR="005516EA" w:rsidRPr="006018E5" w:rsidRDefault="005516EA" w:rsidP="005516EA">
      <w:pPr>
        <w:pStyle w:val="aa"/>
        <w:jc w:val="both"/>
        <w:rPr>
          <w:sz w:val="16"/>
          <w:szCs w:val="16"/>
        </w:rPr>
      </w:pPr>
    </w:p>
    <w:p w:rsidR="005516EA" w:rsidRPr="00851FEE" w:rsidRDefault="005516EA" w:rsidP="005516EA">
      <w:pPr>
        <w:pStyle w:val="aa"/>
        <w:jc w:val="both"/>
      </w:pPr>
      <w:r w:rsidRPr="00851FEE">
        <w:t xml:space="preserve">Организация школьного образовательного процесса постоянно соотносится с </w:t>
      </w:r>
      <w:r w:rsidRPr="00851FEE">
        <w:rPr>
          <w:b/>
          <w:i/>
        </w:rPr>
        <w:t>рядом</w:t>
      </w:r>
      <w:r w:rsidRPr="00851FEE">
        <w:t xml:space="preserve"> важнейших и исключительных </w:t>
      </w:r>
      <w:r w:rsidRPr="00851FEE">
        <w:rPr>
          <w:b/>
          <w:i/>
        </w:rPr>
        <w:t>особенностей муниципального образования:</w:t>
      </w:r>
    </w:p>
    <w:p w:rsidR="005516EA" w:rsidRDefault="005516EA" w:rsidP="005516EA">
      <w:pPr>
        <w:pStyle w:val="aa"/>
        <w:numPr>
          <w:ilvl w:val="0"/>
          <w:numId w:val="7"/>
        </w:numPr>
        <w:jc w:val="both"/>
      </w:pPr>
      <w:r w:rsidRPr="00851FEE">
        <w:t>Необходимость формирования особого, отвечающего сложности малого сельского поселения прагматического стиля мышления, который является аналитическим по своей сути, оптимальным по своим механизмам и прогностическим по своим целевым установкам.</w:t>
      </w:r>
    </w:p>
    <w:p w:rsidR="005516EA" w:rsidRDefault="005516EA" w:rsidP="005516EA">
      <w:pPr>
        <w:pStyle w:val="aa"/>
        <w:numPr>
          <w:ilvl w:val="0"/>
          <w:numId w:val="7"/>
        </w:numPr>
        <w:jc w:val="both"/>
      </w:pPr>
      <w:r w:rsidRPr="00851FEE">
        <w:t>Требование усвоения достаточно большого объема культурологического, психологического (адаптационного)  материала, способности быстро осваивать и применять на практике различные способы взаимодействия с окружающим социумом в профессиональной и бытовой сфере; требование, закрепленное в региональной культуре – искать  и быстро находить общий язык с другими людьми.</w:t>
      </w:r>
    </w:p>
    <w:p w:rsidR="005516EA" w:rsidRPr="00851FEE" w:rsidRDefault="005516EA" w:rsidP="005516EA">
      <w:pPr>
        <w:pStyle w:val="aa"/>
        <w:numPr>
          <w:ilvl w:val="0"/>
          <w:numId w:val="7"/>
        </w:numPr>
        <w:jc w:val="both"/>
      </w:pPr>
      <w:r w:rsidRPr="00851FEE">
        <w:t xml:space="preserve">Воспитание патриотизма – не только любви к своей малой  Родине и к семье, уважения к ее истории и гордости за ее достижения, но и ревнивого отношения к собственному труду (прежде всего – учебному), готовности добиваться результатов, полезных многим согражданам. </w:t>
      </w:r>
    </w:p>
    <w:p w:rsidR="005516EA" w:rsidRPr="00044E35" w:rsidRDefault="005516EA" w:rsidP="005516EA">
      <w:pPr>
        <w:pStyle w:val="aa"/>
        <w:rPr>
          <w:sz w:val="16"/>
          <w:szCs w:val="16"/>
        </w:rPr>
      </w:pPr>
      <w:r w:rsidRPr="00851FEE">
        <w:t xml:space="preserve">  </w:t>
      </w:r>
    </w:p>
    <w:p w:rsidR="005516EA" w:rsidRPr="00851FEE" w:rsidRDefault="005516EA" w:rsidP="005516EA">
      <w:pPr>
        <w:pStyle w:val="aa"/>
      </w:pPr>
      <w:r w:rsidRPr="00851FEE">
        <w:t xml:space="preserve">Существенно повысили свою значимость такие </w:t>
      </w:r>
      <w:r w:rsidRPr="00851FEE">
        <w:rPr>
          <w:b/>
          <w:i/>
        </w:rPr>
        <w:t>факторы</w:t>
      </w:r>
      <w:r w:rsidRPr="00851FEE">
        <w:t>, как:</w:t>
      </w:r>
    </w:p>
    <w:p w:rsidR="005516EA" w:rsidRDefault="005516EA" w:rsidP="005516EA">
      <w:pPr>
        <w:pStyle w:val="aa"/>
        <w:numPr>
          <w:ilvl w:val="0"/>
          <w:numId w:val="8"/>
        </w:numPr>
      </w:pPr>
      <w:r w:rsidRPr="00851FEE">
        <w:t xml:space="preserve">Рост социального запроса на качественное образование. Появление тенденции роста запроса на престижное образование. </w:t>
      </w:r>
    </w:p>
    <w:p w:rsidR="005516EA" w:rsidRDefault="005516EA" w:rsidP="005516EA">
      <w:pPr>
        <w:pStyle w:val="aa"/>
        <w:numPr>
          <w:ilvl w:val="0"/>
          <w:numId w:val="8"/>
        </w:numPr>
      </w:pPr>
      <w:r w:rsidRPr="00851FEE">
        <w:t>Признание необходимости модернизации образовательной среды.</w:t>
      </w:r>
    </w:p>
    <w:p w:rsidR="005516EA" w:rsidRDefault="005516EA" w:rsidP="005516EA">
      <w:pPr>
        <w:pStyle w:val="aa"/>
        <w:numPr>
          <w:ilvl w:val="0"/>
          <w:numId w:val="8"/>
        </w:numPr>
      </w:pPr>
      <w:r w:rsidRPr="00851FEE">
        <w:lastRenderedPageBreak/>
        <w:t>Снижение уровня социальной мотивации детей и подростков, обусловленное коммерциализацией высшего и среднего профессионального образования и положением  семей обучающихся.</w:t>
      </w:r>
    </w:p>
    <w:p w:rsidR="005516EA" w:rsidRPr="00851FEE" w:rsidRDefault="005516EA" w:rsidP="005516EA">
      <w:pPr>
        <w:pStyle w:val="aa"/>
        <w:numPr>
          <w:ilvl w:val="0"/>
          <w:numId w:val="8"/>
        </w:numPr>
      </w:pPr>
      <w:r w:rsidRPr="00851FEE">
        <w:t>Повышение профессиональной компетентности большинства педагогов, освоение ими опыта личностно-ориентированного образования, применения современных педагогических методов и технологий, освоение навыков исследовательской деятельности.</w:t>
      </w:r>
    </w:p>
    <w:p w:rsidR="005516EA" w:rsidRDefault="005516EA" w:rsidP="005516EA">
      <w:pPr>
        <w:pStyle w:val="aa"/>
        <w:jc w:val="center"/>
        <w:rPr>
          <w:b/>
        </w:rPr>
      </w:pPr>
    </w:p>
    <w:p w:rsidR="005516EA" w:rsidRDefault="005516EA" w:rsidP="005516EA">
      <w:pPr>
        <w:pStyle w:val="aa"/>
        <w:jc w:val="center"/>
        <w:rPr>
          <w:b/>
        </w:rPr>
      </w:pPr>
    </w:p>
    <w:p w:rsidR="005516EA" w:rsidRPr="00CC44C5" w:rsidRDefault="005516EA" w:rsidP="000541DF">
      <w:pPr>
        <w:pStyle w:val="aa"/>
        <w:rPr>
          <w:b/>
        </w:rPr>
      </w:pPr>
      <w:r w:rsidRPr="00CC44C5">
        <w:rPr>
          <w:b/>
        </w:rPr>
        <w:t>Раздел 1. ПОЯСНИТЕЛЬНАЯ ЗАПИСКА К ОБРАЗОВАТЕЛЬНОЙ ПРОГРАММЕ</w:t>
      </w:r>
    </w:p>
    <w:p w:rsidR="005516EA" w:rsidRPr="00CC44C5" w:rsidRDefault="005516EA" w:rsidP="005516EA">
      <w:pPr>
        <w:ind w:left="927" w:right="1417"/>
        <w:rPr>
          <w:b/>
          <w:sz w:val="16"/>
          <w:szCs w:val="16"/>
        </w:rPr>
      </w:pPr>
    </w:p>
    <w:p w:rsidR="005516EA" w:rsidRPr="0053310A" w:rsidRDefault="005516EA" w:rsidP="005516EA">
      <w:pPr>
        <w:pStyle w:val="aa"/>
        <w:jc w:val="both"/>
        <w:rPr>
          <w:rFonts w:ascii="Arial" w:hAnsi="Arial" w:cs="Arial"/>
          <w:color w:val="000000"/>
        </w:rPr>
      </w:pPr>
      <w:r w:rsidRPr="000D662C">
        <w:rPr>
          <w:b/>
          <w:i/>
        </w:rPr>
        <w:t>Образовательная программа</w:t>
      </w:r>
      <w:r w:rsidRPr="000D662C">
        <w:t xml:space="preserve"> яв</w:t>
      </w:r>
      <w:r>
        <w:t>ляется нормативным</w:t>
      </w:r>
      <w:r w:rsidRPr="000D662C">
        <w:t xml:space="preserve"> док</w:t>
      </w:r>
      <w:r>
        <w:t>ументом МБОУ Ковылкинской средней</w:t>
      </w:r>
      <w:r w:rsidRPr="000D662C">
        <w:t xml:space="preserve"> общеобразовательной школы, </w:t>
      </w:r>
      <w:r>
        <w:rPr>
          <w:color w:val="000000"/>
        </w:rPr>
        <w:t xml:space="preserve">определяющим стратегические приоритеты, содержательные, организационные и методические аспекты образовательной деятельности, </w:t>
      </w:r>
      <w:r w:rsidRPr="000D662C">
        <w:t xml:space="preserve">характеризует специфику содержания образования и особенности организации </w:t>
      </w:r>
      <w:r>
        <w:t>учебно-воспитательного процесса,</w:t>
      </w:r>
      <w:r w:rsidRPr="000D662C">
        <w:t xml:space="preserve"> </w:t>
      </w:r>
      <w:r>
        <w:t>определяет</w:t>
      </w:r>
      <w:r w:rsidRPr="000D662C">
        <w:t xml:space="preserve"> приоритетные цели и ценности школы</w:t>
      </w:r>
      <w:r>
        <w:t>.</w:t>
      </w:r>
    </w:p>
    <w:p w:rsidR="005516EA" w:rsidRPr="009C194E" w:rsidRDefault="005516EA" w:rsidP="005516EA">
      <w:pPr>
        <w:pStyle w:val="aa"/>
        <w:jc w:val="both"/>
      </w:pPr>
      <w:r w:rsidRPr="009C194E"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</w:t>
      </w:r>
      <w:r>
        <w:t>овательных учреждений, Уставом школы</w:t>
      </w:r>
      <w:r w:rsidRPr="009C194E">
        <w:t>.</w:t>
      </w:r>
    </w:p>
    <w:p w:rsidR="005516EA" w:rsidRDefault="005516EA" w:rsidP="005516EA">
      <w:pPr>
        <w:pStyle w:val="aff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1.1. Цели и задачи образовательной программы</w:t>
      </w:r>
    </w:p>
    <w:p w:rsidR="005516EA" w:rsidRDefault="005516EA" w:rsidP="005516EA">
      <w:pPr>
        <w:pStyle w:val="aff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1.1.1. Целевое назначение:</w:t>
      </w:r>
    </w:p>
    <w:p w:rsidR="005516EA" w:rsidRDefault="005516EA" w:rsidP="005516EA">
      <w:pPr>
        <w:pStyle w:val="aa"/>
        <w:numPr>
          <w:ilvl w:val="0"/>
          <w:numId w:val="14"/>
        </w:numPr>
        <w:jc w:val="both"/>
      </w:pPr>
      <w:r>
        <w:t xml:space="preserve">Формирование высоконравственной интеллектуальной творческой личности, обладающей ключевыми компетенциями, обеспечивающими ее успешную социализацию в динамично развивающемся обществе; способной к </w:t>
      </w:r>
      <w:r w:rsidRPr="009B2C8E">
        <w:t>самостоятельному жизненному</w:t>
      </w:r>
      <w:r>
        <w:t xml:space="preserve"> </w:t>
      </w:r>
      <w:r w:rsidRPr="009B2C8E">
        <w:t>выбору, к началу трудовой деятельности и продолжению</w:t>
      </w:r>
      <w:r>
        <w:t xml:space="preserve"> профессионального образования;</w:t>
      </w:r>
      <w:r w:rsidRPr="009B2C8E">
        <w:t xml:space="preserve"> </w:t>
      </w:r>
      <w:r>
        <w:t xml:space="preserve">развитие в ребенке способностей к самообразованию, саморазвитию, </w:t>
      </w:r>
      <w:r w:rsidRPr="009B2C8E">
        <w:t>самосовершенствованию</w:t>
      </w:r>
      <w:r>
        <w:t xml:space="preserve"> и самоактуализации.</w:t>
      </w:r>
    </w:p>
    <w:p w:rsidR="005516EA" w:rsidRDefault="005516EA" w:rsidP="005516EA">
      <w:pPr>
        <w:pStyle w:val="aa"/>
        <w:numPr>
          <w:ilvl w:val="0"/>
          <w:numId w:val="14"/>
        </w:numPr>
      </w:pPr>
      <w:r>
        <w:t>Регламентирование</w:t>
      </w:r>
      <w:r w:rsidRPr="009C194E">
        <w:t xml:space="preserve"> перспективы развития школы в соответствии с социальным образовательным заказом государства с учетом контингента обучающихся, материально-техническими  и кадровых возможностями школы.</w:t>
      </w:r>
    </w:p>
    <w:p w:rsidR="005516EA" w:rsidRDefault="005516EA" w:rsidP="005516EA">
      <w:pPr>
        <w:pStyle w:val="aa"/>
        <w:numPr>
          <w:ilvl w:val="0"/>
          <w:numId w:val="14"/>
        </w:numPr>
        <w:jc w:val="both"/>
        <w:rPr>
          <w:rStyle w:val="ab"/>
        </w:rPr>
      </w:pPr>
      <w:r>
        <w:t>С</w:t>
      </w:r>
      <w:r w:rsidRPr="009B2C8E">
        <w:t xml:space="preserve">оздание условий для освоения содержания образования, соответствующего требованиям государственных стандартов. </w:t>
      </w:r>
      <w:r w:rsidRPr="009B2C8E">
        <w:br/>
      </w:r>
      <w:r w:rsidRPr="006018E5">
        <w:rPr>
          <w:rStyle w:val="ab"/>
          <w:i/>
        </w:rPr>
        <w:t>К этим условиям относятся:</w:t>
      </w:r>
      <w:r w:rsidRPr="006018E5">
        <w:rPr>
          <w:rStyle w:val="ab"/>
          <w:i/>
        </w:rPr>
        <w:br/>
      </w:r>
      <w:r w:rsidRPr="000D662C">
        <w:rPr>
          <w:rStyle w:val="ab"/>
        </w:rPr>
        <w:sym w:font="Symbol" w:char="F02D"/>
      </w:r>
      <w:r w:rsidRPr="000D662C">
        <w:rPr>
          <w:rStyle w:val="ab"/>
        </w:rPr>
        <w:t>    организация обучения по типовым и скорректированным учебным программам;</w:t>
      </w:r>
      <w:r w:rsidRPr="000D662C">
        <w:rPr>
          <w:rStyle w:val="ab"/>
        </w:rPr>
        <w:br/>
      </w:r>
      <w:r w:rsidRPr="000D662C">
        <w:rPr>
          <w:rStyle w:val="ab"/>
        </w:rPr>
        <w:sym w:font="Symbol" w:char="F02D"/>
      </w:r>
      <w:r w:rsidRPr="000D662C">
        <w:rPr>
          <w:rStyle w:val="ab"/>
        </w:rPr>
        <w:t xml:space="preserve">    использование современных педагогических технологий; </w:t>
      </w:r>
      <w:r w:rsidRPr="000D662C">
        <w:rPr>
          <w:rStyle w:val="ab"/>
        </w:rPr>
        <w:br/>
      </w:r>
      <w:r w:rsidRPr="000D662C">
        <w:rPr>
          <w:rStyle w:val="ab"/>
        </w:rPr>
        <w:sym w:font="Symbol" w:char="F02D"/>
      </w:r>
      <w:r w:rsidRPr="000D662C">
        <w:rPr>
          <w:rStyle w:val="ab"/>
        </w:rPr>
        <w:t>    конструирование учебного плана, основанного на идеях универсального образования;</w:t>
      </w:r>
      <w:r w:rsidRPr="000D662C">
        <w:rPr>
          <w:rStyle w:val="ab"/>
        </w:rPr>
        <w:br/>
      </w:r>
      <w:r w:rsidRPr="000D662C">
        <w:rPr>
          <w:rStyle w:val="ab"/>
        </w:rPr>
        <w:sym w:font="Symbol" w:char="F02D"/>
      </w:r>
      <w:r w:rsidRPr="000D662C">
        <w:rPr>
          <w:rStyle w:val="ab"/>
        </w:rPr>
        <w:t>    разработка и реализация программ дополнительного образования;</w:t>
      </w:r>
      <w:r w:rsidRPr="000D662C">
        <w:rPr>
          <w:rStyle w:val="ab"/>
        </w:rPr>
        <w:br/>
      </w:r>
      <w:r w:rsidRPr="000D662C">
        <w:rPr>
          <w:rStyle w:val="ab"/>
        </w:rPr>
        <w:sym w:font="Symbol" w:char="F02D"/>
      </w:r>
      <w:r w:rsidRPr="000D662C">
        <w:rPr>
          <w:rStyle w:val="ab"/>
        </w:rPr>
        <w:t>    стимулирование профессионального роста пе</w:t>
      </w:r>
      <w:r>
        <w:rPr>
          <w:rStyle w:val="ab"/>
        </w:rPr>
        <w:t>дагогического коллектива школы.</w:t>
      </w:r>
    </w:p>
    <w:p w:rsidR="005516EA" w:rsidRPr="006018E5" w:rsidRDefault="005516EA" w:rsidP="005516EA">
      <w:pPr>
        <w:pStyle w:val="aa"/>
        <w:jc w:val="both"/>
        <w:rPr>
          <w:i/>
        </w:rPr>
      </w:pPr>
      <w:r w:rsidRPr="006018E5">
        <w:rPr>
          <w:i/>
        </w:rPr>
        <w:t>Школа обеспечивает достижение указанных целей за счет:</w:t>
      </w:r>
    </w:p>
    <w:p w:rsidR="005516EA" w:rsidRPr="006018E5" w:rsidRDefault="005516EA" w:rsidP="005516EA">
      <w:pPr>
        <w:pStyle w:val="aa"/>
        <w:numPr>
          <w:ilvl w:val="0"/>
          <w:numId w:val="6"/>
        </w:numPr>
        <w:jc w:val="both"/>
      </w:pPr>
      <w:r w:rsidRPr="006018E5">
        <w:t>использования в образовательном процессе социокульту</w:t>
      </w:r>
      <w:r>
        <w:t>рных возможностей хутора Ковылкина</w:t>
      </w:r>
      <w:r w:rsidRPr="006018E5">
        <w:t xml:space="preserve"> и Тацинского района;</w:t>
      </w:r>
    </w:p>
    <w:p w:rsidR="005516EA" w:rsidRPr="006018E5" w:rsidRDefault="005516EA" w:rsidP="005516EA">
      <w:pPr>
        <w:pStyle w:val="aa"/>
        <w:numPr>
          <w:ilvl w:val="0"/>
          <w:numId w:val="6"/>
        </w:numPr>
        <w:jc w:val="both"/>
      </w:pPr>
      <w:r w:rsidRPr="006018E5">
        <w:t>использования современных подходов к построению содержания и форм образования;</w:t>
      </w:r>
    </w:p>
    <w:p w:rsidR="005516EA" w:rsidRPr="006018E5" w:rsidRDefault="005516EA" w:rsidP="005516EA">
      <w:pPr>
        <w:pStyle w:val="aa"/>
        <w:numPr>
          <w:ilvl w:val="0"/>
          <w:numId w:val="6"/>
        </w:numPr>
        <w:jc w:val="both"/>
      </w:pPr>
      <w:r w:rsidRPr="006018E5">
        <w:t>постоянного участия педагогического коллектива в процессе исследований и разработки методических материалов, соответствующих  современным требованиям к качеству образования.</w:t>
      </w:r>
    </w:p>
    <w:p w:rsidR="005516EA" w:rsidRPr="006018E5" w:rsidRDefault="005516EA" w:rsidP="005516EA">
      <w:pPr>
        <w:pStyle w:val="aa"/>
        <w:jc w:val="both"/>
        <w:rPr>
          <w:sz w:val="16"/>
          <w:szCs w:val="16"/>
        </w:rPr>
      </w:pPr>
    </w:p>
    <w:p w:rsidR="005516EA" w:rsidRPr="002E4FE2" w:rsidRDefault="005516EA" w:rsidP="005516EA">
      <w:pPr>
        <w:pStyle w:val="aa"/>
        <w:rPr>
          <w:rFonts w:ascii="Arial" w:hAnsi="Arial" w:cs="Arial"/>
          <w:b/>
        </w:rPr>
      </w:pPr>
      <w:r>
        <w:rPr>
          <w:b/>
        </w:rPr>
        <w:t>1.1.2</w:t>
      </w:r>
      <w:r w:rsidRPr="002E4FE2">
        <w:rPr>
          <w:b/>
        </w:rPr>
        <w:t>. Задачи образовательной программы: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lastRenderedPageBreak/>
        <w:t>обеспечение качества образования, соответствующего современным стандартам образования;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 w:rsidRPr="002E4FE2">
        <w:t>достижение учащимися уровня функциональной грамотности как в рамках традиционных областей социальных взаимодействий, так и в условиях информационной эры;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 w:rsidRPr="002E4FE2">
        <w:t>дальнейшее развитие предпро</w:t>
      </w:r>
      <w:r>
        <w:t xml:space="preserve">фильного </w:t>
      </w:r>
      <w:r w:rsidRPr="002E4FE2">
        <w:t>обучения;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>интенсификация использования в учебно-воспитательном процессе современных педагогических технологий, оригинальных учебных планов и программ;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>расширение процесса информатизации образовательного процесса, активизация использования информационных технологий;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 xml:space="preserve">системное повышение квалификации преподавательского состава школы,  развитие инновационной и научно-исследовательской деятельности учителей; создание условий для развития разноуровневой системы непрерывного дополнительного образования и воспитания детей; </w:t>
      </w:r>
    </w:p>
    <w:p w:rsidR="005516EA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>создание единой системы медико-социального сопровождения образовательного процесса в соотнесении с разработкой единой системы медико-социального мониторинга;</w:t>
      </w:r>
    </w:p>
    <w:p w:rsidR="005516EA" w:rsidRPr="002E4FE2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>создание условий, благоприятствующих укреплению физического, нравственного и психологического здоровья школьников при опоре на здоровьесберегающие технологии, включая мониторинг здоровья, оптимизацию нагрузки учащихся, культуру здоровья и сознательный выбор здорового образа жизни;</w:t>
      </w:r>
    </w:p>
    <w:p w:rsidR="005516EA" w:rsidRPr="002E4FE2" w:rsidRDefault="005516EA" w:rsidP="005516EA">
      <w:pPr>
        <w:pStyle w:val="aa"/>
        <w:numPr>
          <w:ilvl w:val="0"/>
          <w:numId w:val="16"/>
        </w:numPr>
        <w:jc w:val="both"/>
      </w:pPr>
      <w:r>
        <w:t>с</w:t>
      </w:r>
      <w:r w:rsidRPr="00851FEE">
        <w:t>оздание условий для самоутверждения каждого воспитанника в формах общественно приемлемого поведения, обретения каждым необходимого для него уважения, социальн</w:t>
      </w:r>
      <w:r>
        <w:t>ого статуса в среде сверстников;</w:t>
      </w:r>
    </w:p>
    <w:p w:rsidR="005516EA" w:rsidRPr="002E4FE2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>содействие осуществлению прав родителей на участие в управлении образовательным учреждением и в организации образовательного процесса, создание системы работы с родителями;</w:t>
      </w:r>
    </w:p>
    <w:p w:rsidR="005516EA" w:rsidRPr="002E4FE2" w:rsidRDefault="005516EA" w:rsidP="005516EA">
      <w:pPr>
        <w:pStyle w:val="aa"/>
        <w:numPr>
          <w:ilvl w:val="0"/>
          <w:numId w:val="16"/>
        </w:numPr>
        <w:jc w:val="both"/>
      </w:pPr>
      <w:r>
        <w:t>с</w:t>
      </w:r>
      <w:r w:rsidRPr="00851FEE">
        <w:t>оздание благоприятного нравственно-психологического климата в коллективе, обеспечение условий</w:t>
      </w:r>
      <w:r>
        <w:t xml:space="preserve"> защищённости каждого его члена;</w:t>
      </w:r>
    </w:p>
    <w:p w:rsidR="005516EA" w:rsidRPr="002E4FE2" w:rsidRDefault="005516EA" w:rsidP="005516EA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>
        <w:t>улучшение ресурсообеспечения и управления школы.</w:t>
      </w:r>
    </w:p>
    <w:p w:rsidR="005516EA" w:rsidRPr="000D662C" w:rsidRDefault="005516EA" w:rsidP="005516EA">
      <w:pPr>
        <w:pStyle w:val="aa"/>
        <w:rPr>
          <w:rStyle w:val="ab"/>
          <w:sz w:val="16"/>
          <w:szCs w:val="16"/>
        </w:rPr>
      </w:pPr>
    </w:p>
    <w:p w:rsidR="005516EA" w:rsidRDefault="005516EA" w:rsidP="005516EA">
      <w:pPr>
        <w:pStyle w:val="aa"/>
      </w:pPr>
      <w:r w:rsidRPr="000D662C">
        <w:rPr>
          <w:b/>
          <w:i/>
        </w:rPr>
        <w:t>Образовательная программа школы</w:t>
      </w:r>
      <w:r>
        <w:t>:</w:t>
      </w:r>
      <w:r w:rsidRPr="009C194E">
        <w:t xml:space="preserve"> </w:t>
      </w:r>
    </w:p>
    <w:p w:rsidR="005516EA" w:rsidRPr="000D662C" w:rsidRDefault="005516EA" w:rsidP="005516EA">
      <w:pPr>
        <w:pStyle w:val="aa"/>
        <w:numPr>
          <w:ilvl w:val="0"/>
          <w:numId w:val="11"/>
        </w:numPr>
        <w:jc w:val="both"/>
        <w:rPr>
          <w:rStyle w:val="ab"/>
        </w:rPr>
      </w:pPr>
      <w:r w:rsidRPr="000D662C">
        <w:rPr>
          <w:b/>
        </w:rPr>
        <w:t>создана</w:t>
      </w:r>
      <w:r w:rsidRPr="000D662C">
        <w:rPr>
          <w:b/>
          <w:i/>
        </w:rPr>
        <w:t xml:space="preserve"> </w:t>
      </w:r>
      <w:r w:rsidRPr="009C194E">
        <w:t>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</w:t>
      </w:r>
      <w:r>
        <w:t xml:space="preserve"> и кадровых возможностей школы, </w:t>
      </w:r>
      <w:r w:rsidRPr="00053151">
        <w:rPr>
          <w:rStyle w:val="ab"/>
          <w:b/>
        </w:rPr>
        <w:t xml:space="preserve"> </w:t>
      </w:r>
    </w:p>
    <w:p w:rsidR="005516EA" w:rsidRDefault="005516EA" w:rsidP="005516EA">
      <w:pPr>
        <w:pStyle w:val="aa"/>
        <w:numPr>
          <w:ilvl w:val="0"/>
          <w:numId w:val="11"/>
        </w:numPr>
        <w:jc w:val="both"/>
        <w:rPr>
          <w:rStyle w:val="ab"/>
        </w:rPr>
      </w:pPr>
      <w:r w:rsidRPr="000D662C">
        <w:rPr>
          <w:rStyle w:val="ab"/>
          <w:b/>
        </w:rPr>
        <w:t>направлена</w:t>
      </w:r>
      <w:r w:rsidRPr="00053151">
        <w:rPr>
          <w:rStyle w:val="ab"/>
          <w:b/>
        </w:rPr>
        <w:t xml:space="preserve"> </w:t>
      </w:r>
      <w:r w:rsidRPr="009B2C8E">
        <w:rPr>
          <w:rStyle w:val="ab"/>
        </w:rPr>
        <w:t>на</w:t>
      </w:r>
      <w:r>
        <w:rPr>
          <w:rStyle w:val="ab"/>
        </w:rPr>
        <w:t>:</w:t>
      </w:r>
      <w:r w:rsidRPr="009B2C8E">
        <w:rPr>
          <w:rStyle w:val="ab"/>
        </w:rPr>
        <w:t xml:space="preserve"> </w:t>
      </w:r>
    </w:p>
    <w:p w:rsidR="005516EA" w:rsidRDefault="005516EA" w:rsidP="005516EA">
      <w:pPr>
        <w:pStyle w:val="aa"/>
        <w:ind w:left="360"/>
        <w:jc w:val="both"/>
        <w:rPr>
          <w:rStyle w:val="ab"/>
        </w:rPr>
      </w:pPr>
      <w:r>
        <w:rPr>
          <w:rStyle w:val="ab"/>
          <w:b/>
        </w:rPr>
        <w:t xml:space="preserve">- </w:t>
      </w:r>
      <w:r w:rsidRPr="00EA486B">
        <w:rPr>
          <w:rStyle w:val="ab"/>
          <w:i/>
        </w:rPr>
        <w:t>обеспечение уровня образованности</w:t>
      </w:r>
      <w:r w:rsidRPr="009B2C8E">
        <w:rPr>
          <w:rStyle w:val="ab"/>
        </w:rPr>
        <w:t>, соответствующего интеллектуальному потенциалу ученика, на развитие у обучающихся культуры умственного труда, навыков самообразования, методов и средств научного познания.</w:t>
      </w:r>
      <w:r w:rsidRPr="009B2C8E">
        <w:rPr>
          <w:rStyle w:val="ab"/>
        </w:rPr>
        <w:br/>
      </w:r>
      <w:r>
        <w:rPr>
          <w:rStyle w:val="ab"/>
        </w:rPr>
        <w:t xml:space="preserve">- </w:t>
      </w:r>
      <w:r w:rsidRPr="00EA486B">
        <w:rPr>
          <w:rStyle w:val="ab"/>
          <w:i/>
        </w:rPr>
        <w:t>удовлетворение потребностей</w:t>
      </w:r>
      <w:r w:rsidRPr="00053151">
        <w:rPr>
          <w:rStyle w:val="ab"/>
        </w:rPr>
        <w:t>:</w:t>
      </w:r>
      <w:r w:rsidRPr="00053151">
        <w:rPr>
          <w:rStyle w:val="ab"/>
          <w:b/>
        </w:rPr>
        <w:br/>
      </w:r>
      <w:r>
        <w:rPr>
          <w:rStyle w:val="ab"/>
          <w:b/>
          <w:i/>
        </w:rPr>
        <w:t>у</w:t>
      </w:r>
      <w:r w:rsidRPr="00053151">
        <w:rPr>
          <w:rStyle w:val="ab"/>
          <w:b/>
          <w:i/>
        </w:rPr>
        <w:t>чащихся</w:t>
      </w:r>
      <w:r w:rsidRPr="00053151">
        <w:rPr>
          <w:rStyle w:val="ab"/>
        </w:rPr>
        <w:t xml:space="preserve"> - в программах обучения, стимулирующих развитие познавательных возможностей ученика, в освоении ос</w:t>
      </w:r>
      <w:r>
        <w:rPr>
          <w:rStyle w:val="ab"/>
        </w:rPr>
        <w:t>нов личностного самоопределения;</w:t>
      </w:r>
      <w:r w:rsidRPr="00053151">
        <w:rPr>
          <w:rStyle w:val="ab"/>
        </w:rPr>
        <w:br/>
      </w:r>
      <w:r>
        <w:rPr>
          <w:rStyle w:val="ab"/>
          <w:b/>
          <w:i/>
        </w:rPr>
        <w:t>р</w:t>
      </w:r>
      <w:r w:rsidRPr="00053151">
        <w:rPr>
          <w:rStyle w:val="ab"/>
          <w:b/>
          <w:i/>
        </w:rPr>
        <w:t>одителей</w:t>
      </w:r>
      <w:r w:rsidRPr="00053151">
        <w:rPr>
          <w:rStyle w:val="ab"/>
        </w:rPr>
        <w:t xml:space="preserve"> – в обеспечении условий для развития интеллектуального потенциала ученика, получения ими глубоких знаний, обеспечивающих подго</w:t>
      </w:r>
      <w:r>
        <w:rPr>
          <w:rStyle w:val="ab"/>
        </w:rPr>
        <w:t>товку к продолжению образования;</w:t>
      </w:r>
      <w:r w:rsidRPr="00053151">
        <w:rPr>
          <w:rStyle w:val="ab"/>
        </w:rPr>
        <w:br/>
      </w:r>
      <w:r>
        <w:rPr>
          <w:rStyle w:val="ab"/>
          <w:b/>
          <w:i/>
        </w:rPr>
        <w:t>о</w:t>
      </w:r>
      <w:r w:rsidRPr="00053151">
        <w:rPr>
          <w:rStyle w:val="ab"/>
          <w:b/>
          <w:i/>
        </w:rPr>
        <w:t xml:space="preserve">бщества </w:t>
      </w:r>
      <w:r w:rsidRPr="00053151">
        <w:rPr>
          <w:rStyle w:val="ab"/>
        </w:rPr>
        <w:t>– в реализации образовательных программ, обеспечивающих воспитание у учащихся таких личностных качеств как – способность к выбору, готовность к ответственности, сотрудничеству, ориентация на нравственную оценку и самооценку,</w:t>
      </w:r>
      <w:r w:rsidRPr="00053151">
        <w:rPr>
          <w:rStyle w:val="ab"/>
        </w:rPr>
        <w:br/>
        <w:t>– в воспитании человека, способного сохранить традиции села, его материальные и духовные ценности и решать проблемы дальнейшего развития своего района и своей республики.</w:t>
      </w:r>
    </w:p>
    <w:p w:rsidR="005516EA" w:rsidRDefault="005516EA" w:rsidP="005516EA">
      <w:pPr>
        <w:pStyle w:val="aa"/>
        <w:rPr>
          <w:rStyle w:val="ab"/>
          <w:sz w:val="16"/>
          <w:szCs w:val="16"/>
        </w:rPr>
      </w:pPr>
    </w:p>
    <w:p w:rsidR="005516EA" w:rsidRDefault="005516EA" w:rsidP="005516EA">
      <w:pPr>
        <w:pStyle w:val="aff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lastRenderedPageBreak/>
        <w:t>1.1.3. Нормативно-правовая основа образовательной программы</w:t>
      </w:r>
    </w:p>
    <w:p w:rsidR="005516EA" w:rsidRPr="00210029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210029">
        <w:rPr>
          <w:i/>
          <w:color w:val="000000"/>
        </w:rPr>
        <w:t>Образовательная программа школы основывается на следующих нормативных документах:</w:t>
      </w:r>
    </w:p>
    <w:p w:rsidR="005516EA" w:rsidRDefault="005516EA" w:rsidP="005516EA">
      <w:pPr>
        <w:pStyle w:val="aa"/>
        <w:numPr>
          <w:ilvl w:val="0"/>
          <w:numId w:val="11"/>
        </w:numPr>
      </w:pPr>
      <w:r>
        <w:t>Конвенция о правах ребенка;</w:t>
      </w:r>
    </w:p>
    <w:p w:rsidR="005516EA" w:rsidRDefault="005516EA" w:rsidP="005516EA">
      <w:pPr>
        <w:pStyle w:val="aa"/>
        <w:numPr>
          <w:ilvl w:val="0"/>
          <w:numId w:val="11"/>
        </w:numPr>
      </w:pPr>
      <w:r>
        <w:t>Закон РФ «Об образовании»;</w:t>
      </w:r>
    </w:p>
    <w:p w:rsidR="005516EA" w:rsidRDefault="005516EA" w:rsidP="005516EA">
      <w:pPr>
        <w:pStyle w:val="aa"/>
        <w:numPr>
          <w:ilvl w:val="0"/>
          <w:numId w:val="11"/>
        </w:numPr>
      </w:pPr>
      <w:r>
        <w:t>Типовое Положение</w:t>
      </w:r>
      <w:r w:rsidRPr="00851FEE">
        <w:t xml:space="preserve"> об общеобразовательном учреждении;</w:t>
      </w:r>
    </w:p>
    <w:p w:rsidR="005516EA" w:rsidRDefault="005516EA" w:rsidP="005516EA">
      <w:pPr>
        <w:pStyle w:val="aa"/>
        <w:numPr>
          <w:ilvl w:val="0"/>
          <w:numId w:val="11"/>
        </w:numPr>
      </w:pPr>
      <w:r>
        <w:t>Национальная образовательной инициатива</w:t>
      </w:r>
      <w:r w:rsidRPr="00851FEE">
        <w:t xml:space="preserve"> «Наша новая школа»;</w:t>
      </w:r>
    </w:p>
    <w:p w:rsidR="005516EA" w:rsidRDefault="005516EA" w:rsidP="005516EA">
      <w:pPr>
        <w:pStyle w:val="aa"/>
        <w:numPr>
          <w:ilvl w:val="0"/>
          <w:numId w:val="11"/>
        </w:numPr>
      </w:pPr>
      <w:r>
        <w:t>П</w:t>
      </w:r>
      <w:r w:rsidRPr="00053151">
        <w:t>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</w:t>
      </w:r>
      <w:r>
        <w:t xml:space="preserve"> программы общего образования»;</w:t>
      </w:r>
    </w:p>
    <w:p w:rsidR="005516EA" w:rsidRDefault="005516EA" w:rsidP="005516EA">
      <w:pPr>
        <w:pStyle w:val="aa"/>
        <w:numPr>
          <w:ilvl w:val="0"/>
          <w:numId w:val="11"/>
        </w:numPr>
      </w:pPr>
      <w:r>
        <w:t>П</w:t>
      </w:r>
      <w:r w:rsidRPr="00053151">
        <w:t>риказ</w:t>
      </w:r>
      <w:r>
        <w:t>  </w:t>
      </w:r>
      <w:r w:rsidRPr="00053151">
        <w:t>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</w:t>
      </w:r>
      <w:r>
        <w:t>    № 1089;</w:t>
      </w:r>
    </w:p>
    <w:p w:rsidR="005516EA" w:rsidRDefault="005516EA" w:rsidP="005516EA">
      <w:pPr>
        <w:pStyle w:val="aa"/>
        <w:numPr>
          <w:ilvl w:val="0"/>
          <w:numId w:val="11"/>
        </w:numPr>
      </w:pPr>
      <w:r w:rsidRPr="00053151">
        <w:t>Письмо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</w:t>
      </w:r>
      <w:r>
        <w:t xml:space="preserve"> (полного) общего образования».</w:t>
      </w:r>
    </w:p>
    <w:p w:rsidR="005516EA" w:rsidRDefault="005516EA" w:rsidP="005516EA">
      <w:pPr>
        <w:pStyle w:val="aa"/>
        <w:numPr>
          <w:ilvl w:val="0"/>
          <w:numId w:val="5"/>
        </w:numPr>
        <w:jc w:val="both"/>
        <w:rPr>
          <w:bCs/>
          <w:kern w:val="36"/>
        </w:rPr>
      </w:pPr>
      <w:r>
        <w:rPr>
          <w:bCs/>
          <w:kern w:val="36"/>
        </w:rPr>
        <w:t>Приказ Министерства образования и науки Российской  Федерации от 27.12.2011 г. №</w:t>
      </w:r>
      <w:r>
        <w:rPr>
          <w:bCs/>
          <w:kern w:val="36"/>
          <w:lang w:val="en-US"/>
        </w:rPr>
        <w:t> </w:t>
      </w:r>
      <w:r>
        <w:rPr>
          <w:bCs/>
          <w:kern w:val="36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5516EA" w:rsidRPr="00210029" w:rsidRDefault="005516EA" w:rsidP="005516EA">
      <w:pPr>
        <w:numPr>
          <w:ilvl w:val="0"/>
          <w:numId w:val="5"/>
        </w:numPr>
        <w:spacing w:after="0"/>
        <w:jc w:val="both"/>
        <w:rPr>
          <w:rStyle w:val="ab"/>
          <w:rFonts w:eastAsiaTheme="minorEastAsia"/>
        </w:rPr>
      </w:pPr>
      <w:r w:rsidRPr="00053151">
        <w:t>Устав школы.</w:t>
      </w:r>
    </w:p>
    <w:p w:rsidR="005516EA" w:rsidRDefault="005516EA" w:rsidP="005516EA">
      <w:pPr>
        <w:pStyle w:val="aa"/>
        <w:rPr>
          <w:rStyle w:val="af1"/>
        </w:rPr>
      </w:pPr>
    </w:p>
    <w:p w:rsidR="005516EA" w:rsidRPr="009C194E" w:rsidRDefault="005516EA" w:rsidP="005516EA">
      <w:pPr>
        <w:pStyle w:val="aa"/>
      </w:pPr>
      <w:r>
        <w:rPr>
          <w:rStyle w:val="af1"/>
        </w:rPr>
        <w:t xml:space="preserve">1.2. </w:t>
      </w:r>
      <w:r w:rsidRPr="009C194E">
        <w:rPr>
          <w:rStyle w:val="af1"/>
        </w:rPr>
        <w:t>Миссия школы:</w:t>
      </w:r>
    </w:p>
    <w:p w:rsidR="005516EA" w:rsidRDefault="005516EA" w:rsidP="005516EA">
      <w:pPr>
        <w:pStyle w:val="aa"/>
        <w:numPr>
          <w:ilvl w:val="0"/>
          <w:numId w:val="13"/>
        </w:numPr>
        <w:rPr>
          <w:iCs/>
          <w:spacing w:val="-7"/>
        </w:rPr>
      </w:pPr>
      <w:r w:rsidRPr="009C194E">
        <w:rPr>
          <w:iCs/>
          <w:spacing w:val="-8"/>
        </w:rPr>
        <w:t xml:space="preserve">создание достаточных и необходимых </w:t>
      </w:r>
      <w:r w:rsidRPr="009C194E">
        <w:rPr>
          <w:iCs/>
          <w:spacing w:val="-7"/>
        </w:rPr>
        <w:t>образовательных условий для социальной успешност</w:t>
      </w:r>
      <w:r>
        <w:rPr>
          <w:iCs/>
          <w:spacing w:val="-7"/>
        </w:rPr>
        <w:t>и учащихся и вы</w:t>
      </w:r>
      <w:r>
        <w:rPr>
          <w:iCs/>
          <w:spacing w:val="-7"/>
        </w:rPr>
        <w:softHyphen/>
        <w:t>пускников Школы;</w:t>
      </w:r>
      <w:r w:rsidRPr="009C194E">
        <w:rPr>
          <w:iCs/>
          <w:spacing w:val="-7"/>
        </w:rPr>
        <w:t xml:space="preserve"> </w:t>
      </w:r>
    </w:p>
    <w:p w:rsidR="005516EA" w:rsidRPr="00E518A3" w:rsidRDefault="005516EA" w:rsidP="005516EA">
      <w:pPr>
        <w:pStyle w:val="aa"/>
        <w:numPr>
          <w:ilvl w:val="0"/>
          <w:numId w:val="13"/>
        </w:numPr>
        <w:rPr>
          <w:iCs/>
          <w:spacing w:val="-7"/>
        </w:rPr>
      </w:pPr>
      <w:r w:rsidRPr="009C194E">
        <w:t>создание  условия для самореализации учащихся в учебно-воспитательном процессе и  ра</w:t>
      </w:r>
      <w:r>
        <w:t>звитии их  ключевых компетенций;</w:t>
      </w:r>
    </w:p>
    <w:p w:rsidR="005516EA" w:rsidRPr="00851FEE" w:rsidRDefault="005516EA" w:rsidP="005516EA">
      <w:pPr>
        <w:pStyle w:val="aa"/>
        <w:numPr>
          <w:ilvl w:val="0"/>
          <w:numId w:val="13"/>
        </w:numPr>
        <w:jc w:val="both"/>
      </w:pPr>
      <w:r>
        <w:t>р</w:t>
      </w:r>
      <w:r w:rsidRPr="00851FEE">
        <w:t xml:space="preserve">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</w:t>
      </w:r>
    </w:p>
    <w:p w:rsidR="005516EA" w:rsidRPr="00210029" w:rsidRDefault="005516EA" w:rsidP="005516EA">
      <w:pPr>
        <w:pStyle w:val="aff1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1.3. Образ выпускника как главный целевой ориентир образовательной программы школы</w:t>
      </w:r>
    </w:p>
    <w:p w:rsidR="005516EA" w:rsidRPr="00AD4CF8" w:rsidRDefault="005516EA" w:rsidP="005516EA">
      <w:pPr>
        <w:pStyle w:val="aff1"/>
        <w:spacing w:before="0" w:beforeAutospacing="0" w:after="0" w:afterAutospacing="0"/>
        <w:rPr>
          <w:b/>
          <w:i/>
          <w:color w:val="000000"/>
          <w:sz w:val="16"/>
          <w:szCs w:val="16"/>
        </w:rPr>
      </w:pPr>
    </w:p>
    <w:p w:rsidR="005516EA" w:rsidRDefault="005516EA" w:rsidP="005516EA">
      <w:pPr>
        <w:pStyle w:val="aff1"/>
        <w:spacing w:before="0" w:beforeAutospacing="0" w:after="0" w:afterAutospacing="0"/>
        <w:rPr>
          <w:rFonts w:ascii="Arial" w:hAnsi="Arial" w:cs="Arial"/>
          <w:color w:val="000000"/>
        </w:rPr>
      </w:pPr>
      <w:r w:rsidRPr="003316CF">
        <w:rPr>
          <w:b/>
          <w:i/>
          <w:color w:val="000000"/>
        </w:rPr>
        <w:t>Модель выпускника</w:t>
      </w:r>
      <w:r>
        <w:rPr>
          <w:color w:val="000000"/>
        </w:rPr>
        <w:t xml:space="preserve"> - совокупность качеств и умений, сформированных в результате реализации образовательной программы школы. Описание модели выпускника дает ясное представление о том, к какому результату следует стремиться педагогическому коллективу. </w:t>
      </w:r>
    </w:p>
    <w:p w:rsidR="005516EA" w:rsidRDefault="005516EA" w:rsidP="005516EA">
      <w:pPr>
        <w:pStyle w:val="aa"/>
      </w:pPr>
      <w:r w:rsidRPr="003316CF">
        <w:t>Основным проектируемым результатом школьного образования является формирование всесторонне образованной, социально зрелой, саморазвивающейся личности, которой присущи: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наличие компетенций по широкому кругу областей и явлений;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высокий интеллектуальный уровень;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сформированность современной картины мира, усвоенность базовых понятий, теорий, концепций, принципов и законов;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общая культура, широкий кругозор, нравственная устойчивость;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патриотизм;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lastRenderedPageBreak/>
        <w:t>системность познания сложных явлений и процессов в природе, обществе, культуре, экономике;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потребность в самообразовании и самосовершенствовании;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владение умениями и навыками самообразования и самовоспитания;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физическая выносливость и здоровье, достаточные для преодоления больших умственных и нервных нагрузок в условиях конкуренции на рынке труда;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профессиональная ориентированность, осознанность выбора для последующего освоения образовательных программ профессионального образования;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готовность к жизненному самоопределению;</w:t>
      </w:r>
    </w:p>
    <w:p w:rsidR="005516EA" w:rsidRDefault="005516EA" w:rsidP="005516EA">
      <w:pPr>
        <w:pStyle w:val="aa"/>
        <w:numPr>
          <w:ilvl w:val="0"/>
          <w:numId w:val="15"/>
        </w:numPr>
      </w:pPr>
      <w:r w:rsidRPr="003316CF">
        <w:t>уважение к труду;</w:t>
      </w:r>
    </w:p>
    <w:p w:rsidR="005516EA" w:rsidRPr="003F6715" w:rsidRDefault="005516EA" w:rsidP="005516EA">
      <w:pPr>
        <w:pStyle w:val="aa"/>
        <w:numPr>
          <w:ilvl w:val="0"/>
          <w:numId w:val="15"/>
        </w:numPr>
      </w:pPr>
      <w:r w:rsidRPr="003316CF">
        <w:t>сформированность базовых ценностей культурного, цивилизованного человека, отражающим отношение к себе, окружающим, способам жизнедеятельности и самоутверждения.</w:t>
      </w:r>
    </w:p>
    <w:p w:rsidR="005516EA" w:rsidRDefault="005516EA" w:rsidP="005516EA">
      <w:pPr>
        <w:pStyle w:val="aa"/>
      </w:pPr>
      <w:r w:rsidRPr="003F6715">
        <w:t xml:space="preserve">Образовательная программа школы рассчитана </w:t>
      </w:r>
      <w:r w:rsidRPr="00AC1A66">
        <w:t>на 2012/2015 год.</w:t>
      </w:r>
    </w:p>
    <w:p w:rsidR="005516EA" w:rsidRDefault="005516EA" w:rsidP="005516EA">
      <w:pPr>
        <w:pStyle w:val="aa"/>
        <w:jc w:val="both"/>
      </w:pPr>
      <w:r>
        <w:t>В построении основной образовательной программы на предстоящий учебный год  учитываются требования к структуре основной образовательной программы ФГОС и по возможности включать новые компоненты для обогащения учебного плана, расширения ресурсных возможностей образовательного учреждения:</w:t>
      </w:r>
    </w:p>
    <w:p w:rsidR="005516EA" w:rsidRDefault="005516EA" w:rsidP="005516EA">
      <w:pPr>
        <w:pStyle w:val="aa"/>
        <w:numPr>
          <w:ilvl w:val="0"/>
          <w:numId w:val="12"/>
        </w:numPr>
        <w:jc w:val="both"/>
      </w:pPr>
      <w:r>
        <w:t xml:space="preserve">программа духовно-нравственного развития и воспитания обучающихся; </w:t>
      </w:r>
    </w:p>
    <w:p w:rsidR="005516EA" w:rsidRDefault="005516EA" w:rsidP="005516EA">
      <w:pPr>
        <w:pStyle w:val="aa"/>
        <w:numPr>
          <w:ilvl w:val="0"/>
          <w:numId w:val="12"/>
        </w:numPr>
        <w:jc w:val="both"/>
      </w:pPr>
      <w:r>
        <w:t>программа профессиональной ориентации обучающихся на ступени основного общего образования;</w:t>
      </w:r>
    </w:p>
    <w:p w:rsidR="005516EA" w:rsidRDefault="005516EA" w:rsidP="005516EA">
      <w:pPr>
        <w:pStyle w:val="aa"/>
        <w:numPr>
          <w:ilvl w:val="0"/>
          <w:numId w:val="12"/>
        </w:numPr>
        <w:jc w:val="both"/>
      </w:pPr>
      <w:r>
        <w:t>программа формирования культуры здорового и безопасного образа жизни;</w:t>
      </w:r>
    </w:p>
    <w:p w:rsidR="005516EA" w:rsidRDefault="005516EA" w:rsidP="005516EA">
      <w:pPr>
        <w:pStyle w:val="aa"/>
        <w:numPr>
          <w:ilvl w:val="0"/>
          <w:numId w:val="12"/>
        </w:numPr>
        <w:jc w:val="both"/>
      </w:pPr>
      <w:r>
        <w:t>программа формирования и развития ИКТ-компетентности обучающихся;</w:t>
      </w:r>
    </w:p>
    <w:p w:rsidR="005516EA" w:rsidRDefault="005516EA" w:rsidP="005516EA">
      <w:pPr>
        <w:pStyle w:val="aa"/>
        <w:numPr>
          <w:ilvl w:val="0"/>
          <w:numId w:val="12"/>
        </w:numPr>
        <w:jc w:val="both"/>
      </w:pPr>
      <w:r>
        <w:t>программа исследовательской и проектной деятельности обучающихся;</w:t>
      </w:r>
    </w:p>
    <w:p w:rsidR="005516EA" w:rsidRDefault="005516EA" w:rsidP="005516EA">
      <w:pPr>
        <w:pStyle w:val="aa"/>
        <w:numPr>
          <w:ilvl w:val="0"/>
          <w:numId w:val="12"/>
        </w:numPr>
        <w:jc w:val="both"/>
      </w:pPr>
      <w:r>
        <w:t>программа социальной деятельности обучающихся.</w:t>
      </w:r>
    </w:p>
    <w:p w:rsidR="005516EA" w:rsidRDefault="005516EA" w:rsidP="005516EA">
      <w:pPr>
        <w:pStyle w:val="aa"/>
        <w:jc w:val="both"/>
      </w:pPr>
      <w:r>
        <w:t>Такой подход к разработке основной образовательной программы обеспечит предпосылки к формированию нового качества образования в соответствии с требования ФГОС, так как учебный план не является самодостаточным инструментом для достижения образовательных результатов.</w:t>
      </w:r>
    </w:p>
    <w:p w:rsidR="005516EA" w:rsidRPr="003F6715" w:rsidRDefault="005516EA" w:rsidP="005516EA">
      <w:pPr>
        <w:pStyle w:val="aa"/>
      </w:pPr>
    </w:p>
    <w:p w:rsidR="005516EA" w:rsidRDefault="005516EA" w:rsidP="005516EA">
      <w:pPr>
        <w:ind w:left="927"/>
        <w:rPr>
          <w:b/>
        </w:rPr>
      </w:pPr>
    </w:p>
    <w:p w:rsidR="005516EA" w:rsidRPr="00156B95" w:rsidRDefault="005516EA" w:rsidP="005516EA">
      <w:pPr>
        <w:pStyle w:val="aa"/>
        <w:jc w:val="center"/>
        <w:rPr>
          <w:b/>
        </w:rPr>
      </w:pPr>
      <w:r w:rsidRPr="00156B95">
        <w:rPr>
          <w:b/>
        </w:rPr>
        <w:t>Раздел 2. ИНФОРМАЦИОННАЯ СПРАВКА</w:t>
      </w:r>
    </w:p>
    <w:p w:rsidR="005516EA" w:rsidRPr="00156B95" w:rsidRDefault="005516EA" w:rsidP="005516EA">
      <w:pPr>
        <w:pStyle w:val="aa"/>
        <w:jc w:val="center"/>
        <w:rPr>
          <w:b/>
          <w:sz w:val="16"/>
          <w:szCs w:val="16"/>
        </w:rPr>
      </w:pPr>
    </w:p>
    <w:p w:rsidR="005516EA" w:rsidRPr="00156B95" w:rsidRDefault="005516EA" w:rsidP="005516EA">
      <w:pPr>
        <w:pStyle w:val="aa"/>
        <w:jc w:val="center"/>
        <w:rPr>
          <w:b/>
        </w:rPr>
      </w:pPr>
      <w:r w:rsidRPr="00156B95">
        <w:rPr>
          <w:b/>
        </w:rPr>
        <w:t>2.1. Общая характеристика школы.</w:t>
      </w:r>
    </w:p>
    <w:p w:rsidR="005516EA" w:rsidRPr="00156B95" w:rsidRDefault="005516EA" w:rsidP="005516EA">
      <w:pPr>
        <w:pStyle w:val="aa"/>
        <w:jc w:val="both"/>
        <w:rPr>
          <w:b/>
        </w:rPr>
      </w:pPr>
      <w:r w:rsidRPr="00156B95">
        <w:t xml:space="preserve">Муниципальное бюджетное общеобразовательное учреждение Ковылкинская средняя общеобразовательная школа Тацинского района Ростовской области – образовательное учреждение, ориентированное на обучение и развитие учащихся с достаточным уровнем познавательной активности. </w:t>
      </w:r>
    </w:p>
    <w:p w:rsidR="005516EA" w:rsidRPr="00156B95" w:rsidRDefault="005516EA" w:rsidP="005516EA">
      <w:pPr>
        <w:pStyle w:val="aa"/>
      </w:pPr>
      <w:r w:rsidRPr="00156B95">
        <w:t>Образовательное учреждение было открыто в 1964 году.</w:t>
      </w:r>
    </w:p>
    <w:tbl>
      <w:tblPr>
        <w:tblpPr w:leftFromText="180" w:rightFromText="180" w:vertAnchor="text" w:horzAnchor="margin" w:tblpXSpec="center" w:tblpY="36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670"/>
        <w:gridCol w:w="3544"/>
      </w:tblGrid>
      <w:tr w:rsidR="000541DF" w:rsidRPr="00156B95" w:rsidTr="000541D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1DF" w:rsidRPr="00156B95" w:rsidRDefault="000541DF" w:rsidP="00054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B95">
              <w:rPr>
                <w:rFonts w:ascii="Times New Roman" w:hAnsi="Times New Roman" w:cs="Times New Roman"/>
                <w:b/>
              </w:rPr>
              <w:t>Вид ОУ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B95">
              <w:rPr>
                <w:rFonts w:ascii="Times New Roman" w:hAnsi="Times New Roman" w:cs="Times New Roman"/>
                <w:b/>
              </w:rPr>
              <w:t>Наименование учреждения после реорганизации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B95">
              <w:rPr>
                <w:rFonts w:ascii="Times New Roman" w:hAnsi="Times New Roman" w:cs="Times New Roman"/>
                <w:b/>
              </w:rPr>
              <w:t>Дата изменения и основание изменения наименования</w:t>
            </w:r>
          </w:p>
          <w:p w:rsidR="000541DF" w:rsidRPr="00156B95" w:rsidRDefault="000541DF" w:rsidP="000541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41DF" w:rsidRPr="00156B95" w:rsidTr="000541DF"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муниципальное  учреждение Ковылкинская средняя общеобразовательная школа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 xml:space="preserve">Постановление Главы администрации Тацинского района от 01 апреля 1993 года </w:t>
            </w:r>
          </w:p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№240</w:t>
            </w:r>
          </w:p>
        </w:tc>
      </w:tr>
      <w:tr w:rsidR="000541DF" w:rsidRPr="00156B95" w:rsidTr="000541D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 xml:space="preserve">муниципальное образовательное учреждение Ковылкинская средняя общеобразовательная школа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Постановление Главы администрации Тацинского района от 02 июня 1998 года № 271</w:t>
            </w:r>
          </w:p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</w:p>
        </w:tc>
      </w:tr>
      <w:tr w:rsidR="000541DF" w:rsidRPr="00156B95" w:rsidTr="000541D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 xml:space="preserve">муниципальное общеобразовательное учреждение Ковылкинская средняя общеобразовательная школа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Постановление Главы администрации Тацинского района от 23 июля 2001 года № 414</w:t>
            </w:r>
          </w:p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</w:p>
        </w:tc>
      </w:tr>
      <w:tr w:rsidR="000541DF" w:rsidRPr="00156B95" w:rsidTr="000541DF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муниципальное бюджетное общеобразовательное учреждение Ковылкинская средняя общеобразовательная школа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Постановление Администрации Тацинского района от 31августа  2011 года № 239 «Об изменении типа существующих муниципальных образовательных учреждений Тацинского района»</w:t>
            </w:r>
          </w:p>
          <w:p w:rsidR="000541DF" w:rsidRPr="00156B95" w:rsidRDefault="000541DF" w:rsidP="000541DF">
            <w:pPr>
              <w:rPr>
                <w:rFonts w:ascii="Times New Roman" w:hAnsi="Times New Roman" w:cs="Times New Roman"/>
              </w:rPr>
            </w:pPr>
          </w:p>
        </w:tc>
      </w:tr>
    </w:tbl>
    <w:p w:rsidR="005516EA" w:rsidRPr="00156B95" w:rsidRDefault="005516EA" w:rsidP="005516EA">
      <w:pPr>
        <w:pStyle w:val="aa"/>
        <w:rPr>
          <w:sz w:val="16"/>
          <w:szCs w:val="16"/>
        </w:rPr>
      </w:pPr>
      <w:r w:rsidRPr="00156B95">
        <w:t>Первичное наименование учреждения с даты создания -  Ковылкинская средняя школа</w:t>
      </w:r>
      <w:r w:rsidRPr="00156B95">
        <w:br/>
      </w:r>
    </w:p>
    <w:p w:rsidR="005516EA" w:rsidRPr="00156B95" w:rsidRDefault="005516EA" w:rsidP="005516EA">
      <w:pPr>
        <w:pStyle w:val="aa"/>
        <w:rPr>
          <w:color w:val="000000"/>
          <w:sz w:val="16"/>
          <w:szCs w:val="16"/>
        </w:rPr>
      </w:pPr>
    </w:p>
    <w:p w:rsidR="005516EA" w:rsidRPr="00156B95" w:rsidRDefault="005516EA" w:rsidP="005516EA">
      <w:pPr>
        <w:pStyle w:val="aa"/>
        <w:rPr>
          <w:sz w:val="16"/>
          <w:szCs w:val="16"/>
        </w:rPr>
      </w:pPr>
      <w:r w:rsidRPr="00156B95">
        <w:rPr>
          <w:b/>
          <w:i/>
        </w:rPr>
        <w:t>Проектная мощность</w:t>
      </w:r>
      <w:r w:rsidRPr="00156B95">
        <w:rPr>
          <w:i/>
        </w:rPr>
        <w:t xml:space="preserve"> </w:t>
      </w:r>
      <w:r w:rsidRPr="00156B95">
        <w:t xml:space="preserve">146 ученических мест. </w:t>
      </w:r>
    </w:p>
    <w:p w:rsidR="005516EA" w:rsidRPr="00156B95" w:rsidRDefault="005516EA" w:rsidP="005516EA">
      <w:pPr>
        <w:pStyle w:val="aa"/>
        <w:rPr>
          <w:color w:val="000000"/>
        </w:rPr>
      </w:pPr>
      <w:r w:rsidRPr="00156B95">
        <w:rPr>
          <w:color w:val="000000"/>
        </w:rPr>
        <w:t>В данный момент в школе обучается 71учащихся.</w:t>
      </w:r>
    </w:p>
    <w:p w:rsidR="005516EA" w:rsidRPr="00156B95" w:rsidRDefault="005516EA" w:rsidP="005516EA">
      <w:pPr>
        <w:pStyle w:val="aa"/>
        <w:rPr>
          <w:b/>
          <w:i/>
        </w:rPr>
      </w:pPr>
      <w:r w:rsidRPr="00156B95">
        <w:rPr>
          <w:b/>
          <w:i/>
        </w:rPr>
        <w:t>Юридический и фактический адресы:</w:t>
      </w:r>
    </w:p>
    <w:p w:rsidR="005516EA" w:rsidRPr="00156B95" w:rsidRDefault="005516EA" w:rsidP="005516EA">
      <w:pPr>
        <w:pStyle w:val="aa"/>
      </w:pPr>
      <w:r w:rsidRPr="00156B95">
        <w:t>347078, Ростовская область, Тацинский район, х. Ковылкин, ул. Советская, д.9</w:t>
      </w:r>
    </w:p>
    <w:p w:rsidR="005516EA" w:rsidRPr="00156B95" w:rsidRDefault="005516EA" w:rsidP="005516EA">
      <w:pPr>
        <w:pStyle w:val="aa"/>
      </w:pPr>
      <w:r w:rsidRPr="00156B95">
        <w:rPr>
          <w:b/>
          <w:i/>
        </w:rPr>
        <w:t>Телефон, факс</w:t>
      </w:r>
      <w:r w:rsidRPr="00156B95">
        <w:rPr>
          <w:b/>
        </w:rPr>
        <w:t>:</w:t>
      </w:r>
      <w:r w:rsidRPr="00156B95">
        <w:t xml:space="preserve"> 8(86397)2-45-19</w:t>
      </w:r>
    </w:p>
    <w:p w:rsidR="005516EA" w:rsidRPr="00156B95" w:rsidRDefault="005516EA" w:rsidP="005516EA">
      <w:pPr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  <w:b/>
          <w:i/>
        </w:rPr>
        <w:t>Адрес электронной почты:</w:t>
      </w:r>
      <w:r w:rsidRPr="00156B95">
        <w:rPr>
          <w:rFonts w:ascii="Times New Roman" w:hAnsi="Times New Roman" w:cs="Times New Roman"/>
        </w:rPr>
        <w:t xml:space="preserve">  </w:t>
      </w:r>
      <w:r w:rsidRPr="00156B95">
        <w:rPr>
          <w:rFonts w:ascii="Times New Roman" w:hAnsi="Times New Roman" w:cs="Times New Roman"/>
          <w:b/>
        </w:rPr>
        <w:t>moukovscool@yandex.ru</w:t>
      </w:r>
      <w:r w:rsidRPr="00156B95">
        <w:rPr>
          <w:rFonts w:ascii="Times New Roman" w:hAnsi="Times New Roman" w:cs="Times New Roman"/>
        </w:rPr>
        <w:t xml:space="preserve">   </w:t>
      </w:r>
    </w:p>
    <w:p w:rsidR="005516EA" w:rsidRPr="00156B95" w:rsidRDefault="005516EA" w:rsidP="005516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5516EA" w:rsidRPr="00156B95" w:rsidRDefault="005516EA" w:rsidP="005516EA">
      <w:pPr>
        <w:pStyle w:val="aa"/>
        <w:jc w:val="center"/>
        <w:rPr>
          <w:b/>
        </w:rPr>
      </w:pPr>
      <w:r w:rsidRPr="00156B95">
        <w:rPr>
          <w:b/>
        </w:rPr>
        <w:t>2.2. Юридическое обоснование функционирования учреждения.</w:t>
      </w:r>
    </w:p>
    <w:p w:rsidR="005516EA" w:rsidRPr="00156B95" w:rsidRDefault="005516EA" w:rsidP="000541DF">
      <w:pPr>
        <w:pStyle w:val="aa"/>
      </w:pPr>
      <w:r w:rsidRPr="00156B95">
        <w:t>Деятельность  Учреждения осуществляется в соответствии с Законом Российской Федерации «Об образовании», действующим  законодательством Российской Федерации и Ростовской области, нормативно-правовыми актами Российской</w:t>
      </w:r>
      <w:r w:rsidR="000541DF">
        <w:t xml:space="preserve"> Федерации, Ростовской области,  м</w:t>
      </w:r>
      <w:r w:rsidRPr="00156B95">
        <w:t>униципальных органов власти и Уставом.</w:t>
      </w:r>
      <w:r w:rsidRPr="00156B95">
        <w:br/>
        <w:t>Учреждение  в  своей  деятельности  руководствуется  Конституцией  Российской Федерации, законом Российской Федерации «Об образовании», Указами и распоряжениями Президента Российской Федерации, постановлениями и распоряжениями Правительства Российской Федерации, Ростовской области, Типовым положением об общеобразовательном учреждении, другими законодательными и нормативными правовыми актами Российской Федерации, Ростовской области и органов местного самоуправления.</w:t>
      </w:r>
    </w:p>
    <w:p w:rsidR="005516EA" w:rsidRPr="00FF5EE1" w:rsidRDefault="005516EA" w:rsidP="005516EA">
      <w:pPr>
        <w:pStyle w:val="aa"/>
        <w:rPr>
          <w:sz w:val="16"/>
          <w:szCs w:val="16"/>
        </w:rPr>
      </w:pPr>
    </w:p>
    <w:p w:rsidR="005516EA" w:rsidRPr="000541DF" w:rsidRDefault="005516EA" w:rsidP="000541DF">
      <w:pPr>
        <w:pStyle w:val="aa"/>
        <w:rPr>
          <w:b/>
          <w:bCs/>
        </w:rPr>
      </w:pPr>
      <w:r w:rsidRPr="00005F7A">
        <w:rPr>
          <w:b/>
          <w:i/>
        </w:rPr>
        <w:t>Полное наименование образовательного учреждения в соответствии со свидетельством о государственной регистрации и Уставом</w:t>
      </w:r>
      <w:r w:rsidRPr="00005F7A">
        <w:rPr>
          <w:b/>
          <w:bCs/>
          <w:i/>
        </w:rPr>
        <w:t xml:space="preserve">: </w:t>
      </w:r>
      <w:r>
        <w:t>м</w:t>
      </w:r>
      <w:r w:rsidRPr="00851FEE">
        <w:t xml:space="preserve">униципальное общеобразовательное учреждение </w:t>
      </w:r>
      <w:r>
        <w:t xml:space="preserve">  Ковылкинская средняя</w:t>
      </w:r>
      <w:r w:rsidRPr="00851FEE">
        <w:t xml:space="preserve"> общеобразовательная школа</w:t>
      </w:r>
    </w:p>
    <w:p w:rsidR="005516EA" w:rsidRPr="009B2AA4" w:rsidRDefault="005516EA" w:rsidP="000541DF">
      <w:pPr>
        <w:pStyle w:val="aa"/>
        <w:rPr>
          <w:sz w:val="16"/>
          <w:szCs w:val="16"/>
        </w:rPr>
      </w:pPr>
      <w:r w:rsidRPr="009F12BD">
        <w:t xml:space="preserve">Учреждение по своей </w:t>
      </w:r>
      <w:r w:rsidRPr="00005F7A">
        <w:rPr>
          <w:b/>
          <w:i/>
        </w:rPr>
        <w:t>организационно-правовой форме</w:t>
      </w:r>
      <w:r w:rsidRPr="009F12BD">
        <w:rPr>
          <w:b/>
        </w:rPr>
        <w:t xml:space="preserve"> </w:t>
      </w:r>
      <w:r w:rsidRPr="009F12BD">
        <w:t xml:space="preserve">является муниципальным бюджетным </w:t>
      </w:r>
      <w:r>
        <w:t>общеобразовательным учреждением.</w:t>
      </w:r>
      <w:r>
        <w:br/>
      </w:r>
      <w:r w:rsidRPr="00005F7A">
        <w:rPr>
          <w:b/>
          <w:i/>
        </w:rPr>
        <w:t>Тип образовательного учреждения</w:t>
      </w:r>
      <w:r w:rsidRPr="009F12BD">
        <w:t xml:space="preserve"> – общеобра</w:t>
      </w:r>
      <w:r>
        <w:t>зовательное учреждение среднего</w:t>
      </w:r>
      <w:r w:rsidRPr="009F12BD">
        <w:t xml:space="preserve"> общего образования.</w:t>
      </w:r>
      <w:r w:rsidRPr="009F12BD">
        <w:br/>
      </w:r>
      <w:r w:rsidRPr="00005F7A">
        <w:rPr>
          <w:b/>
          <w:i/>
        </w:rPr>
        <w:t>Вид образовательного учреждения</w:t>
      </w:r>
      <w:r w:rsidRPr="009F12BD">
        <w:rPr>
          <w:b/>
        </w:rPr>
        <w:t xml:space="preserve"> </w:t>
      </w:r>
      <w:r>
        <w:t>– средняя общеобразовательная школа.</w:t>
      </w:r>
    </w:p>
    <w:p w:rsidR="005516EA" w:rsidRPr="00851FEE" w:rsidRDefault="005516EA" w:rsidP="005516EA">
      <w:pPr>
        <w:pStyle w:val="aa"/>
        <w:jc w:val="both"/>
      </w:pPr>
      <w:r w:rsidRPr="00005F7A">
        <w:rPr>
          <w:b/>
          <w:i/>
        </w:rPr>
        <w:lastRenderedPageBreak/>
        <w:t>Устав принят</w:t>
      </w:r>
      <w:r w:rsidRPr="00851FEE">
        <w:t xml:space="preserve"> общим собранием коллектива М</w:t>
      </w:r>
      <w:r>
        <w:t>БОУ Ковылкинская СОШ протокол №1 от 05.09.2011 г.</w:t>
      </w:r>
      <w:r w:rsidRPr="00851FEE">
        <w:t xml:space="preserve"> утвержден приказом отдела образования Администрации Тацин</w:t>
      </w:r>
      <w:r>
        <w:t>ского района №322</w:t>
      </w:r>
      <w:r w:rsidRPr="00851FEE">
        <w:t xml:space="preserve"> от </w:t>
      </w:r>
      <w:r>
        <w:t xml:space="preserve">07.09.2011 </w:t>
      </w:r>
      <w:r w:rsidRPr="00851FEE">
        <w:t>г.</w:t>
      </w:r>
    </w:p>
    <w:p w:rsidR="005516EA" w:rsidRPr="000541DF" w:rsidRDefault="005516EA" w:rsidP="005516EA">
      <w:pPr>
        <w:rPr>
          <w:rFonts w:ascii="Times New Roman" w:hAnsi="Times New Roman" w:cs="Times New Roman"/>
          <w:i/>
          <w:iCs/>
          <w:sz w:val="24"/>
        </w:rPr>
      </w:pPr>
      <w:r w:rsidRPr="0052150C">
        <w:rPr>
          <w:b/>
          <w:i/>
        </w:rPr>
        <w:t>Учредитель:</w:t>
      </w:r>
      <w:r w:rsidRPr="0052150C">
        <w:t xml:space="preserve"> </w:t>
      </w:r>
      <w:r w:rsidRPr="000541DF">
        <w:rPr>
          <w:rFonts w:ascii="Times New Roman" w:hAnsi="Times New Roman" w:cs="Times New Roman"/>
          <w:bCs/>
          <w:iCs/>
          <w:sz w:val="24"/>
        </w:rPr>
        <w:t>Отдел образования Администрации Тацинского района Ростовской области  на основании  Положения  об  Отделе образования  Администрации Тацинского района  Ростовской области, утвержденного  Собранием  депутатов  Тацинского района  от  29.07.2010 года  №19-СД</w:t>
      </w:r>
    </w:p>
    <w:p w:rsidR="005516EA" w:rsidRPr="0052150C" w:rsidRDefault="005516EA" w:rsidP="005516EA">
      <w:pPr>
        <w:pStyle w:val="aa"/>
        <w:jc w:val="both"/>
      </w:pPr>
      <w:r w:rsidRPr="00005F7A">
        <w:rPr>
          <w:b/>
          <w:i/>
        </w:rPr>
        <w:t>Свидетельство о постановке на учет</w:t>
      </w:r>
      <w:r w:rsidRPr="00851FEE">
        <w:t xml:space="preserve"> юридического лица в налоговом органе (серия, номер, дата, ИНН): </w:t>
      </w:r>
      <w:r w:rsidRPr="0052150C">
        <w:t>серия 61 № 007311622, дата выдачи 18.04.1994г., ИНН 6134006164</w:t>
      </w:r>
    </w:p>
    <w:p w:rsidR="005516EA" w:rsidRPr="00851FEE" w:rsidRDefault="005516EA" w:rsidP="005516EA">
      <w:pPr>
        <w:pStyle w:val="aa"/>
        <w:jc w:val="both"/>
      </w:pPr>
      <w:r w:rsidRPr="00005F7A">
        <w:rPr>
          <w:b/>
          <w:i/>
        </w:rPr>
        <w:t>Свидетельство о внесении записи</w:t>
      </w:r>
      <w:r w:rsidRPr="00005F7A">
        <w:rPr>
          <w:i/>
        </w:rPr>
        <w:t xml:space="preserve"> </w:t>
      </w:r>
      <w:r w:rsidRPr="00005F7A">
        <w:rPr>
          <w:b/>
          <w:i/>
        </w:rPr>
        <w:t>в Единый государственный реестр юридических лиц</w:t>
      </w:r>
      <w:r w:rsidRPr="00851FEE">
        <w:t xml:space="preserve"> (серия, номер, дата, кем выдано, ОГРН):</w:t>
      </w:r>
      <w:r>
        <w:t xml:space="preserve"> с</w:t>
      </w:r>
      <w:r w:rsidRPr="00851FEE">
        <w:t>ерия 61 № 007</w:t>
      </w:r>
      <w:r>
        <w:t xml:space="preserve">340887, дата выдачи – 18.04.2012 г.,  </w:t>
      </w:r>
      <w:r w:rsidRPr="00851FEE">
        <w:t>вы</w:t>
      </w:r>
      <w:r>
        <w:t xml:space="preserve">дано </w:t>
      </w:r>
      <w:r w:rsidRPr="00851FEE">
        <w:t xml:space="preserve">  Межрайонной инспекцией ФНС №22 по Ростовской области</w:t>
      </w:r>
      <w:r>
        <w:t>, ОГРН  1026101644260</w:t>
      </w:r>
    </w:p>
    <w:p w:rsidR="005516EA" w:rsidRPr="00851FEE" w:rsidRDefault="005516EA" w:rsidP="005516EA">
      <w:pPr>
        <w:pStyle w:val="aa"/>
        <w:jc w:val="both"/>
      </w:pPr>
      <w:r w:rsidRPr="00005F7A">
        <w:rPr>
          <w:b/>
          <w:i/>
        </w:rPr>
        <w:t>Свидетельство о праве на имущество</w:t>
      </w:r>
      <w:r w:rsidRPr="00851FEE">
        <w:rPr>
          <w:b/>
        </w:rPr>
        <w:t xml:space="preserve"> </w:t>
      </w:r>
      <w:r w:rsidRPr="009F12BD">
        <w:t xml:space="preserve">(серия, номер, дата, кем выдано): </w:t>
      </w:r>
      <w:r w:rsidRPr="00851FEE">
        <w:t>Свидетельство о государственной регистрации права,</w:t>
      </w:r>
      <w:r>
        <w:t xml:space="preserve"> 61-АЖ 337106,  № 61-61-44/014</w:t>
      </w:r>
      <w:r w:rsidRPr="00851FEE">
        <w:t>/201</w:t>
      </w:r>
      <w:r>
        <w:t>1-100 дата выдачи 19.05</w:t>
      </w:r>
      <w:r w:rsidRPr="00851FEE">
        <w:t>.2011г., выдано Управлением Федеральной  службы государственной регистрации, кадастра и картографии по Ростовской области.</w:t>
      </w:r>
    </w:p>
    <w:p w:rsidR="005516EA" w:rsidRPr="00851FEE" w:rsidRDefault="005516EA" w:rsidP="005516EA">
      <w:pPr>
        <w:pStyle w:val="aa"/>
        <w:jc w:val="both"/>
      </w:pPr>
      <w:r w:rsidRPr="00005F7A">
        <w:rPr>
          <w:b/>
          <w:i/>
        </w:rPr>
        <w:t>Свидетельство о праве на земельный участок:</w:t>
      </w:r>
      <w:r>
        <w:rPr>
          <w:b/>
        </w:rPr>
        <w:t xml:space="preserve"> </w:t>
      </w:r>
      <w:r w:rsidRPr="00851FEE">
        <w:t>Свидетельство о государственной реги</w:t>
      </w:r>
      <w:r>
        <w:t>страции права, 61-АЖ 311749, № 61-61-44/012/2011-468 дата выдачи 28.04.2011</w:t>
      </w:r>
      <w:r w:rsidRPr="00851FEE">
        <w:t>г., выдано Управлением Федеральной  службы государственной регистрации, кадастра и картографии по Ростовской области.</w:t>
      </w:r>
    </w:p>
    <w:p w:rsidR="005516EA" w:rsidRDefault="005516EA" w:rsidP="005516EA">
      <w:pPr>
        <w:pStyle w:val="aa"/>
        <w:jc w:val="both"/>
      </w:pPr>
      <w:r w:rsidRPr="00005F7A">
        <w:rPr>
          <w:b/>
          <w:i/>
        </w:rPr>
        <w:t>Лицензия на право ведения образовательной деятельности</w:t>
      </w:r>
      <w:r w:rsidRPr="00851FEE">
        <w:t xml:space="preserve"> (серия, номер, дата выдачи и срок действия, кем выдана), приложение к лицензии. Перечень реализуемых образовательных программ в соответствии с лицензией:</w:t>
      </w:r>
    </w:p>
    <w:p w:rsidR="005516EA" w:rsidRPr="00851FEE" w:rsidRDefault="005516EA" w:rsidP="005516EA">
      <w:pPr>
        <w:pStyle w:val="aa"/>
        <w:numPr>
          <w:ilvl w:val="0"/>
          <w:numId w:val="2"/>
        </w:numPr>
        <w:jc w:val="both"/>
      </w:pPr>
      <w:r>
        <w:t>регистрационный номер – № 10842, серия А</w:t>
      </w:r>
      <w:r w:rsidRPr="00851FEE">
        <w:t xml:space="preserve"> № </w:t>
      </w:r>
      <w:r>
        <w:t>147</w:t>
      </w:r>
      <w:r w:rsidRPr="00851FEE">
        <w:t>00</w:t>
      </w:r>
      <w:r>
        <w:t>7</w:t>
      </w:r>
      <w:r w:rsidRPr="00851FEE">
        <w:t xml:space="preserve"> </w:t>
      </w:r>
    </w:p>
    <w:p w:rsidR="005516EA" w:rsidRDefault="005516EA" w:rsidP="005516EA">
      <w:pPr>
        <w:pStyle w:val="aa"/>
        <w:numPr>
          <w:ilvl w:val="0"/>
          <w:numId w:val="2"/>
        </w:numPr>
        <w:jc w:val="both"/>
      </w:pPr>
      <w:r>
        <w:t xml:space="preserve">дата выдачи – 04.10.2007 г., </w:t>
      </w:r>
    </w:p>
    <w:p w:rsidR="005516EA" w:rsidRDefault="005516EA" w:rsidP="005516EA">
      <w:pPr>
        <w:pStyle w:val="aa"/>
        <w:numPr>
          <w:ilvl w:val="0"/>
          <w:numId w:val="2"/>
        </w:numPr>
        <w:jc w:val="both"/>
      </w:pPr>
      <w:r w:rsidRPr="00905434">
        <w:t>выдана – Региональной службой по надзору и контролю в сфере образования Ростовской области</w:t>
      </w:r>
      <w:r>
        <w:t>,</w:t>
      </w:r>
    </w:p>
    <w:p w:rsidR="005516EA" w:rsidRDefault="005516EA" w:rsidP="005516EA">
      <w:pPr>
        <w:pStyle w:val="aa"/>
        <w:numPr>
          <w:ilvl w:val="0"/>
          <w:numId w:val="2"/>
        </w:numPr>
        <w:jc w:val="both"/>
      </w:pPr>
      <w:r w:rsidRPr="00851FEE">
        <w:t>срок действия – бессрочно</w:t>
      </w:r>
      <w:r>
        <w:t>,</w:t>
      </w:r>
    </w:p>
    <w:p w:rsidR="005516EA" w:rsidRPr="00851FEE" w:rsidRDefault="005516EA" w:rsidP="005516EA">
      <w:pPr>
        <w:pStyle w:val="aa"/>
        <w:numPr>
          <w:ilvl w:val="0"/>
          <w:numId w:val="2"/>
        </w:numPr>
        <w:jc w:val="both"/>
      </w:pPr>
      <w:r w:rsidRPr="00851FEE">
        <w:t>разрешает осуществление образовательной деятельности по реализации программ начального общего, основного общего образования.</w:t>
      </w:r>
    </w:p>
    <w:p w:rsidR="005516EA" w:rsidRDefault="005516EA" w:rsidP="005516EA">
      <w:pPr>
        <w:pStyle w:val="aa"/>
        <w:jc w:val="both"/>
      </w:pPr>
      <w:r w:rsidRPr="00005F7A">
        <w:rPr>
          <w:b/>
          <w:i/>
        </w:rPr>
        <w:t>Свидетельство о государственной аккредитации</w:t>
      </w:r>
      <w:r w:rsidRPr="00851FEE">
        <w:t xml:space="preserve"> (серия, номер, дата выдачи и срок действия, кем выдана). Реализуемые образовательные программы в соответствии со свидетельством о государственной аккредитации: </w:t>
      </w:r>
    </w:p>
    <w:p w:rsidR="005516EA" w:rsidRDefault="005516EA" w:rsidP="005516EA">
      <w:pPr>
        <w:pStyle w:val="aa"/>
        <w:numPr>
          <w:ilvl w:val="0"/>
          <w:numId w:val="3"/>
        </w:numPr>
        <w:jc w:val="both"/>
      </w:pPr>
      <w:r>
        <w:t>серия ОП № 021246, регистрационный номер №955</w:t>
      </w:r>
      <w:r w:rsidRPr="00851FEE">
        <w:t xml:space="preserve">, </w:t>
      </w:r>
    </w:p>
    <w:p w:rsidR="005516EA" w:rsidRDefault="005516EA" w:rsidP="005516EA">
      <w:pPr>
        <w:pStyle w:val="aa"/>
        <w:numPr>
          <w:ilvl w:val="0"/>
          <w:numId w:val="3"/>
        </w:numPr>
      </w:pPr>
      <w:r>
        <w:t>дата выдачи – 24.12.2010</w:t>
      </w:r>
      <w:r w:rsidRPr="00851FEE">
        <w:t xml:space="preserve"> г., </w:t>
      </w:r>
    </w:p>
    <w:p w:rsidR="005516EA" w:rsidRDefault="005516EA" w:rsidP="005516EA">
      <w:pPr>
        <w:pStyle w:val="aa"/>
        <w:numPr>
          <w:ilvl w:val="0"/>
          <w:numId w:val="3"/>
        </w:numPr>
      </w:pPr>
      <w:r>
        <w:t>срок действия – до 24.12.2015</w:t>
      </w:r>
      <w:r w:rsidRPr="00851FEE">
        <w:t xml:space="preserve"> года, </w:t>
      </w:r>
    </w:p>
    <w:p w:rsidR="005516EA" w:rsidRDefault="005516EA" w:rsidP="005516EA">
      <w:pPr>
        <w:pStyle w:val="aa"/>
        <w:numPr>
          <w:ilvl w:val="0"/>
          <w:numId w:val="3"/>
        </w:numPr>
      </w:pPr>
      <w:r w:rsidRPr="00851FEE">
        <w:t xml:space="preserve">выдано – </w:t>
      </w:r>
      <w:r>
        <w:t>Региональная служба по надзору и контролю в сфере образования Ростовской области,</w:t>
      </w:r>
      <w:r w:rsidRPr="00851FEE">
        <w:t xml:space="preserve"> </w:t>
      </w:r>
    </w:p>
    <w:p w:rsidR="005516EA" w:rsidRPr="00851FEE" w:rsidRDefault="005516EA" w:rsidP="005516EA">
      <w:pPr>
        <w:pStyle w:val="aa"/>
        <w:numPr>
          <w:ilvl w:val="0"/>
          <w:numId w:val="3"/>
        </w:numPr>
      </w:pPr>
      <w:r w:rsidRPr="00851FEE">
        <w:t>ОУ реализует программы начального общег</w:t>
      </w:r>
      <w:r>
        <w:t>о, основного общего образования, среднего (полного) общего образования</w:t>
      </w:r>
    </w:p>
    <w:p w:rsidR="005516EA" w:rsidRDefault="005516EA" w:rsidP="005516EA">
      <w:pPr>
        <w:pStyle w:val="a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5516EA" w:rsidRPr="00A26C50" w:rsidRDefault="005516EA" w:rsidP="005516EA">
      <w:pPr>
        <w:pStyle w:val="aa"/>
        <w:jc w:val="center"/>
        <w:rPr>
          <w:b/>
        </w:rPr>
      </w:pPr>
      <w:r>
        <w:rPr>
          <w:b/>
        </w:rPr>
        <w:t xml:space="preserve">2.3. </w:t>
      </w:r>
      <w:r w:rsidRPr="001D3C5C">
        <w:rPr>
          <w:b/>
        </w:rPr>
        <w:t>У</w:t>
      </w:r>
      <w:r>
        <w:rPr>
          <w:b/>
        </w:rPr>
        <w:t>словия функционирования школы</w:t>
      </w:r>
    </w:p>
    <w:p w:rsidR="005516EA" w:rsidRPr="00B342D0" w:rsidRDefault="005516EA" w:rsidP="005516EA">
      <w:pPr>
        <w:pStyle w:val="aa"/>
        <w:rPr>
          <w:b/>
        </w:rPr>
      </w:pPr>
      <w:r>
        <w:rPr>
          <w:b/>
          <w:bCs/>
        </w:rPr>
        <w:t xml:space="preserve">2.3.1.   </w:t>
      </w:r>
      <w:r>
        <w:rPr>
          <w:b/>
          <w:bCs/>
          <w:color w:val="000000"/>
        </w:rPr>
        <w:t>Характеристика педагогического коллектива</w:t>
      </w:r>
    </w:p>
    <w:p w:rsidR="005516EA" w:rsidRPr="00B342D0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Образовательное учреждение укомплектовано преподавателями согласно штатному расписанию полностью. Вакансий нет. </w:t>
      </w:r>
      <w:r w:rsidRPr="00BB06F3">
        <w:t>Работу с детьми осуществляет квалифициров</w:t>
      </w:r>
      <w:r>
        <w:t>анный коллектив, состоящий из 10</w:t>
      </w:r>
      <w:r w:rsidRPr="00BB06F3">
        <w:t xml:space="preserve"> педагогических работников. В школе функционирует профессиональный стабильный преподавательский коллектив. </w:t>
      </w:r>
    </w:p>
    <w:p w:rsidR="005516EA" w:rsidRPr="00BB06F3" w:rsidRDefault="005516EA" w:rsidP="005516EA">
      <w:pPr>
        <w:pStyle w:val="aa"/>
        <w:jc w:val="both"/>
      </w:pPr>
      <w:r w:rsidRPr="00BB06F3">
        <w:t>Учителя постоянно работают над повышением своего профессионального у</w:t>
      </w:r>
      <w:r>
        <w:t>ровня. За последние три года  9</w:t>
      </w:r>
      <w:r w:rsidRPr="00BB06F3">
        <w:t>0 % педагогов прошли курсы повышения квалификации.</w:t>
      </w:r>
    </w:p>
    <w:p w:rsidR="005516EA" w:rsidRPr="00BB06F3" w:rsidRDefault="005516EA" w:rsidP="005516EA">
      <w:pPr>
        <w:pStyle w:val="aa"/>
        <w:jc w:val="both"/>
      </w:pPr>
      <w:r>
        <w:lastRenderedPageBreak/>
        <w:t>В 2012/2013</w:t>
      </w:r>
      <w:r w:rsidRPr="00BB06F3">
        <w:t xml:space="preserve">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5516EA" w:rsidRPr="00BB06F3" w:rsidRDefault="005516EA" w:rsidP="005516EA">
      <w:pPr>
        <w:pStyle w:val="aa"/>
        <w:jc w:val="both"/>
      </w:pPr>
      <w:r w:rsidRPr="00BB06F3">
        <w:t>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5516EA" w:rsidRPr="002054CD" w:rsidRDefault="005516EA" w:rsidP="005516EA">
      <w:pPr>
        <w:pStyle w:val="aa"/>
        <w:jc w:val="both"/>
        <w:rPr>
          <w:sz w:val="16"/>
          <w:szCs w:val="16"/>
        </w:rPr>
      </w:pPr>
      <w:r w:rsidRPr="00936FCD">
        <w:rPr>
          <w:b/>
          <w:i/>
        </w:rPr>
        <w:t>Методическая тема школы</w:t>
      </w:r>
      <w:r w:rsidRPr="00936FCD">
        <w:t xml:space="preserve">: </w:t>
      </w:r>
      <w:r w:rsidRPr="002054CD">
        <w:t>«Использование инновационных технологий в обучении и воспитании школьников».</w:t>
      </w:r>
    </w:p>
    <w:p w:rsidR="005516EA" w:rsidRPr="001D3C5C" w:rsidRDefault="005516EA" w:rsidP="005516EA">
      <w:pPr>
        <w:pStyle w:val="aa"/>
        <w:jc w:val="center"/>
        <w:rPr>
          <w:b/>
        </w:rPr>
      </w:pPr>
      <w:r w:rsidRPr="001D3C5C">
        <w:rPr>
          <w:b/>
        </w:rPr>
        <w:t>Сведения о руководителях ОУ</w:t>
      </w:r>
    </w:p>
    <w:p w:rsidR="005516EA" w:rsidRPr="001D3C5C" w:rsidRDefault="005516EA" w:rsidP="005516EA">
      <w:pPr>
        <w:pStyle w:val="aa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2"/>
        <w:gridCol w:w="2489"/>
        <w:gridCol w:w="2248"/>
        <w:gridCol w:w="1561"/>
      </w:tblGrid>
      <w:tr w:rsidR="005516EA" w:rsidRPr="00D41DA5" w:rsidTr="00B32241">
        <w:tc>
          <w:tcPr>
            <w:tcW w:w="3544" w:type="dxa"/>
            <w:shd w:val="clear" w:color="auto" w:fill="auto"/>
            <w:vAlign w:val="center"/>
          </w:tcPr>
          <w:p w:rsidR="005516EA" w:rsidRPr="00936FCD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936FCD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о</w:t>
            </w:r>
            <w:r w:rsidRPr="00936FCD">
              <w:rPr>
                <w:b/>
                <w:sz w:val="22"/>
                <w:szCs w:val="22"/>
              </w:rPr>
              <w:t>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16EA" w:rsidRPr="00936FCD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936FCD">
              <w:rPr>
                <w:b/>
                <w:sz w:val="22"/>
                <w:szCs w:val="22"/>
              </w:rPr>
              <w:t>Ф.И.О. (полностью)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6EA" w:rsidRPr="00936FCD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936FCD">
              <w:rPr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6EA" w:rsidRPr="00A26C50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A26C50">
              <w:rPr>
                <w:b/>
                <w:sz w:val="22"/>
                <w:szCs w:val="22"/>
              </w:rPr>
              <w:t>Наличие               ученой степени</w:t>
            </w:r>
          </w:p>
        </w:tc>
      </w:tr>
      <w:tr w:rsidR="005516EA" w:rsidRPr="00D41DA5" w:rsidTr="00B32241">
        <w:tc>
          <w:tcPr>
            <w:tcW w:w="3544" w:type="dxa"/>
            <w:shd w:val="clear" w:color="auto" w:fill="auto"/>
            <w:vAlign w:val="center"/>
          </w:tcPr>
          <w:p w:rsidR="005516EA" w:rsidRPr="00905434" w:rsidRDefault="005516EA" w:rsidP="00B32241">
            <w:pPr>
              <w:pStyle w:val="aa"/>
            </w:pPr>
            <w:r w:rsidRPr="00905434">
              <w:t>Директор</w:t>
            </w:r>
          </w:p>
        </w:tc>
        <w:tc>
          <w:tcPr>
            <w:tcW w:w="2977" w:type="dxa"/>
            <w:shd w:val="clear" w:color="auto" w:fill="auto"/>
          </w:tcPr>
          <w:p w:rsidR="005516EA" w:rsidRPr="00905434" w:rsidRDefault="005516EA" w:rsidP="00B32241">
            <w:pPr>
              <w:pStyle w:val="aa"/>
            </w:pPr>
            <w:r>
              <w:t>Басенко Наталья Алексеевна</w:t>
            </w:r>
          </w:p>
        </w:tc>
        <w:tc>
          <w:tcPr>
            <w:tcW w:w="2268" w:type="dxa"/>
            <w:shd w:val="clear" w:color="auto" w:fill="auto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Первая</w:t>
            </w:r>
          </w:p>
        </w:tc>
        <w:tc>
          <w:tcPr>
            <w:tcW w:w="1858" w:type="dxa"/>
            <w:shd w:val="clear" w:color="auto" w:fill="auto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-</w:t>
            </w:r>
          </w:p>
        </w:tc>
      </w:tr>
      <w:tr w:rsidR="005516EA" w:rsidRPr="00D41DA5" w:rsidTr="00B32241">
        <w:tc>
          <w:tcPr>
            <w:tcW w:w="3544" w:type="dxa"/>
            <w:shd w:val="clear" w:color="auto" w:fill="auto"/>
            <w:vAlign w:val="center"/>
          </w:tcPr>
          <w:p w:rsidR="005516EA" w:rsidRPr="00851FEE" w:rsidRDefault="005516EA" w:rsidP="00B32241">
            <w:pPr>
              <w:pStyle w:val="aa"/>
            </w:pPr>
            <w:r w:rsidRPr="00851FEE"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auto"/>
          </w:tcPr>
          <w:p w:rsidR="005516EA" w:rsidRPr="00905434" w:rsidRDefault="005516EA" w:rsidP="00B32241">
            <w:pPr>
              <w:pStyle w:val="aa"/>
            </w:pPr>
            <w:r>
              <w:t>Подобина Ольга Владимировна</w:t>
            </w:r>
          </w:p>
        </w:tc>
        <w:tc>
          <w:tcPr>
            <w:tcW w:w="2268" w:type="dxa"/>
            <w:shd w:val="clear" w:color="auto" w:fill="auto"/>
          </w:tcPr>
          <w:p w:rsidR="005516EA" w:rsidRPr="00905434" w:rsidRDefault="005516EA" w:rsidP="00B32241">
            <w:pPr>
              <w:pStyle w:val="aa"/>
              <w:jc w:val="center"/>
            </w:pPr>
            <w:r>
              <w:t>Вторая</w:t>
            </w:r>
          </w:p>
        </w:tc>
        <w:tc>
          <w:tcPr>
            <w:tcW w:w="1858" w:type="dxa"/>
            <w:shd w:val="clear" w:color="auto" w:fill="auto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-</w:t>
            </w:r>
          </w:p>
        </w:tc>
      </w:tr>
      <w:tr w:rsidR="005516EA" w:rsidRPr="000D4D2C" w:rsidTr="00B32241">
        <w:tc>
          <w:tcPr>
            <w:tcW w:w="3544" w:type="dxa"/>
            <w:shd w:val="clear" w:color="auto" w:fill="auto"/>
            <w:vAlign w:val="center"/>
          </w:tcPr>
          <w:p w:rsidR="005516EA" w:rsidRPr="00851FEE" w:rsidRDefault="005516EA" w:rsidP="00B32241">
            <w:pPr>
              <w:pStyle w:val="aa"/>
            </w:pPr>
            <w:r>
              <w:t xml:space="preserve">Заместитель директора по </w:t>
            </w:r>
            <w:r w:rsidRPr="00851FEE">
              <w:t>воспитательной работе</w:t>
            </w:r>
          </w:p>
        </w:tc>
        <w:tc>
          <w:tcPr>
            <w:tcW w:w="2977" w:type="dxa"/>
            <w:shd w:val="clear" w:color="auto" w:fill="auto"/>
          </w:tcPr>
          <w:p w:rsidR="005516EA" w:rsidRDefault="005516EA" w:rsidP="00B32241">
            <w:pPr>
              <w:pStyle w:val="aa"/>
            </w:pPr>
            <w:r>
              <w:t>Белимова Ирина Николаевна</w:t>
            </w:r>
          </w:p>
        </w:tc>
        <w:tc>
          <w:tcPr>
            <w:tcW w:w="2268" w:type="dxa"/>
            <w:shd w:val="clear" w:color="auto" w:fill="auto"/>
          </w:tcPr>
          <w:p w:rsidR="005516EA" w:rsidRDefault="005516EA" w:rsidP="00B32241">
            <w:pPr>
              <w:pStyle w:val="aa"/>
              <w:jc w:val="center"/>
            </w:pPr>
            <w:r>
              <w:t>Вторая</w:t>
            </w:r>
          </w:p>
        </w:tc>
        <w:tc>
          <w:tcPr>
            <w:tcW w:w="1858" w:type="dxa"/>
            <w:shd w:val="clear" w:color="auto" w:fill="auto"/>
          </w:tcPr>
          <w:p w:rsidR="005516EA" w:rsidRPr="00905434" w:rsidRDefault="005516EA" w:rsidP="00B32241">
            <w:pPr>
              <w:pStyle w:val="aa"/>
              <w:jc w:val="center"/>
            </w:pPr>
            <w:r>
              <w:t>-</w:t>
            </w:r>
          </w:p>
        </w:tc>
      </w:tr>
    </w:tbl>
    <w:p w:rsidR="005516EA" w:rsidRDefault="005516EA" w:rsidP="005516EA">
      <w:pPr>
        <w:pStyle w:val="aa"/>
        <w:jc w:val="center"/>
        <w:rPr>
          <w:b/>
        </w:rPr>
      </w:pPr>
      <w:r w:rsidRPr="001D3C5C">
        <w:rPr>
          <w:b/>
        </w:rPr>
        <w:t>Сведения о педагогических работниках</w:t>
      </w:r>
    </w:p>
    <w:p w:rsidR="005516EA" w:rsidRPr="001D3C5C" w:rsidRDefault="005516EA" w:rsidP="005516EA">
      <w:pPr>
        <w:pStyle w:val="aa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1425"/>
        <w:gridCol w:w="2439"/>
        <w:gridCol w:w="1185"/>
        <w:gridCol w:w="938"/>
      </w:tblGrid>
      <w:tr w:rsidR="005516EA" w:rsidRPr="00905434" w:rsidTr="00B32241">
        <w:tc>
          <w:tcPr>
            <w:tcW w:w="8080" w:type="dxa"/>
            <w:gridSpan w:val="3"/>
          </w:tcPr>
          <w:p w:rsidR="005516EA" w:rsidRPr="00A26C50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A26C50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21" w:type="dxa"/>
          </w:tcPr>
          <w:p w:rsidR="005516EA" w:rsidRPr="00A26C50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A26C50">
              <w:rPr>
                <w:b/>
                <w:sz w:val="22"/>
                <w:szCs w:val="22"/>
              </w:rPr>
              <w:t>Кол.чел.</w:t>
            </w:r>
          </w:p>
        </w:tc>
        <w:tc>
          <w:tcPr>
            <w:tcW w:w="1083" w:type="dxa"/>
          </w:tcPr>
          <w:p w:rsidR="005516EA" w:rsidRPr="00A26C50" w:rsidRDefault="005516EA" w:rsidP="00B3224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A26C50">
              <w:rPr>
                <w:b/>
                <w:sz w:val="22"/>
                <w:szCs w:val="22"/>
              </w:rPr>
              <w:t>%</w:t>
            </w:r>
          </w:p>
        </w:tc>
      </w:tr>
      <w:tr w:rsidR="005516EA" w:rsidRPr="00905434" w:rsidTr="00B32241">
        <w:tc>
          <w:tcPr>
            <w:tcW w:w="8080" w:type="dxa"/>
            <w:gridSpan w:val="3"/>
          </w:tcPr>
          <w:p w:rsidR="005516EA" w:rsidRPr="00851FEE" w:rsidRDefault="005516EA" w:rsidP="00B32241">
            <w:pPr>
              <w:pStyle w:val="aa"/>
            </w:pPr>
            <w:r w:rsidRPr="00851FEE">
              <w:t>Всего педагогических работников (количество человек)</w:t>
            </w:r>
          </w:p>
        </w:tc>
        <w:tc>
          <w:tcPr>
            <w:tcW w:w="2304" w:type="dxa"/>
            <w:gridSpan w:val="2"/>
          </w:tcPr>
          <w:p w:rsidR="005516EA" w:rsidRPr="001D3C5C" w:rsidRDefault="005516EA" w:rsidP="00B32241">
            <w:pPr>
              <w:pStyle w:val="aa"/>
            </w:pPr>
            <w:r>
              <w:t xml:space="preserve">      10</w:t>
            </w:r>
          </w:p>
        </w:tc>
      </w:tr>
      <w:tr w:rsidR="005516EA" w:rsidRPr="00905434" w:rsidTr="00B32241">
        <w:tc>
          <w:tcPr>
            <w:tcW w:w="8080" w:type="dxa"/>
            <w:gridSpan w:val="3"/>
          </w:tcPr>
          <w:p w:rsidR="005516EA" w:rsidRPr="00905434" w:rsidRDefault="005516EA" w:rsidP="00B32241">
            <w:pPr>
              <w:pStyle w:val="aa"/>
            </w:pPr>
            <w:r w:rsidRPr="00905434">
              <w:t>Укомплектованность штата педагогических работников  (%)</w:t>
            </w:r>
          </w:p>
        </w:tc>
        <w:tc>
          <w:tcPr>
            <w:tcW w:w="2304" w:type="dxa"/>
            <w:gridSpan w:val="2"/>
          </w:tcPr>
          <w:p w:rsidR="005516EA" w:rsidRPr="00905434" w:rsidRDefault="005516EA" w:rsidP="00B32241">
            <w:pPr>
              <w:pStyle w:val="aa"/>
              <w:jc w:val="center"/>
            </w:pPr>
            <w:r>
              <w:t xml:space="preserve">                    </w:t>
            </w:r>
            <w:r w:rsidRPr="00905434">
              <w:t>100</w:t>
            </w:r>
          </w:p>
        </w:tc>
      </w:tr>
      <w:tr w:rsidR="005516EA" w:rsidRPr="00905434" w:rsidTr="00B32241">
        <w:tc>
          <w:tcPr>
            <w:tcW w:w="8080" w:type="dxa"/>
            <w:gridSpan w:val="3"/>
          </w:tcPr>
          <w:p w:rsidR="005516EA" w:rsidRPr="00905434" w:rsidRDefault="005516EA" w:rsidP="00B32241">
            <w:pPr>
              <w:pStyle w:val="aa"/>
            </w:pPr>
            <w:r w:rsidRPr="00905434">
              <w:t>Из них внешних совместителей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-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-</w:t>
            </w:r>
          </w:p>
        </w:tc>
      </w:tr>
      <w:tr w:rsidR="005516EA" w:rsidRPr="00905434" w:rsidTr="00B32241">
        <w:tc>
          <w:tcPr>
            <w:tcW w:w="3544" w:type="dxa"/>
            <w:vMerge w:val="restart"/>
          </w:tcPr>
          <w:p w:rsidR="005516EA" w:rsidRPr="00905434" w:rsidRDefault="005516EA" w:rsidP="00B32241">
            <w:pPr>
              <w:pStyle w:val="aa"/>
            </w:pPr>
            <w:r w:rsidRPr="00905434">
              <w:t>Образовательный уровень педагогических работников</w:t>
            </w:r>
          </w:p>
        </w:tc>
        <w:tc>
          <w:tcPr>
            <w:tcW w:w="4536" w:type="dxa"/>
            <w:gridSpan w:val="2"/>
          </w:tcPr>
          <w:p w:rsidR="005516EA" w:rsidRPr="00905434" w:rsidRDefault="005516EA" w:rsidP="00B32241">
            <w:pPr>
              <w:pStyle w:val="aa"/>
            </w:pPr>
            <w:r w:rsidRPr="00905434">
              <w:t xml:space="preserve">с высшим образованием </w:t>
            </w:r>
          </w:p>
        </w:tc>
        <w:tc>
          <w:tcPr>
            <w:tcW w:w="1221" w:type="dxa"/>
          </w:tcPr>
          <w:p w:rsidR="005516EA" w:rsidRPr="001D3C5C" w:rsidRDefault="005516EA" w:rsidP="00B32241">
            <w:pPr>
              <w:pStyle w:val="aa"/>
              <w:jc w:val="center"/>
            </w:pPr>
            <w:r>
              <w:t>8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8</w:t>
            </w:r>
            <w:r w:rsidRPr="00905434">
              <w:t>0</w:t>
            </w:r>
          </w:p>
        </w:tc>
      </w:tr>
      <w:tr w:rsidR="005516EA" w:rsidRPr="00905434" w:rsidTr="00B32241">
        <w:tc>
          <w:tcPr>
            <w:tcW w:w="3544" w:type="dxa"/>
            <w:vMerge/>
          </w:tcPr>
          <w:p w:rsidR="005516EA" w:rsidRPr="00905434" w:rsidRDefault="005516EA" w:rsidP="00B32241">
            <w:pPr>
              <w:pStyle w:val="aa"/>
            </w:pPr>
          </w:p>
        </w:tc>
        <w:tc>
          <w:tcPr>
            <w:tcW w:w="4536" w:type="dxa"/>
            <w:gridSpan w:val="2"/>
          </w:tcPr>
          <w:p w:rsidR="005516EA" w:rsidRPr="00905434" w:rsidRDefault="005516EA" w:rsidP="00B32241">
            <w:pPr>
              <w:pStyle w:val="aa"/>
            </w:pPr>
            <w:r w:rsidRPr="00905434">
              <w:t>со средним специальным образованием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2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20</w:t>
            </w:r>
          </w:p>
        </w:tc>
      </w:tr>
      <w:tr w:rsidR="005516EA" w:rsidRPr="00905434" w:rsidTr="00B32241">
        <w:tc>
          <w:tcPr>
            <w:tcW w:w="3544" w:type="dxa"/>
            <w:vMerge/>
          </w:tcPr>
          <w:p w:rsidR="005516EA" w:rsidRPr="00905434" w:rsidRDefault="005516EA" w:rsidP="00B32241">
            <w:pPr>
              <w:pStyle w:val="aa"/>
            </w:pPr>
          </w:p>
        </w:tc>
        <w:tc>
          <w:tcPr>
            <w:tcW w:w="4536" w:type="dxa"/>
            <w:gridSpan w:val="2"/>
          </w:tcPr>
          <w:p w:rsidR="005516EA" w:rsidRPr="00905434" w:rsidRDefault="005516EA" w:rsidP="00B32241">
            <w:pPr>
              <w:pStyle w:val="aa"/>
            </w:pPr>
            <w:r w:rsidRPr="00905434">
              <w:t>с общим средним образованием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-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 w:rsidRPr="00905434">
              <w:t>-</w:t>
            </w:r>
          </w:p>
        </w:tc>
      </w:tr>
      <w:tr w:rsidR="005516EA" w:rsidRPr="00905434" w:rsidTr="00B32241">
        <w:tc>
          <w:tcPr>
            <w:tcW w:w="8080" w:type="dxa"/>
            <w:gridSpan w:val="3"/>
          </w:tcPr>
          <w:p w:rsidR="005516EA" w:rsidRPr="00851FEE" w:rsidRDefault="005516EA" w:rsidP="00B32241">
            <w:pPr>
              <w:pStyle w:val="aa"/>
            </w:pPr>
            <w:r w:rsidRPr="00851FEE">
              <w:t xml:space="preserve">Прошли  курсы повышения  квалификации  за последние 5 лет 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9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9</w:t>
            </w:r>
            <w:r w:rsidRPr="00905434">
              <w:t>0</w:t>
            </w:r>
          </w:p>
        </w:tc>
      </w:tr>
      <w:tr w:rsidR="005516EA" w:rsidRPr="00905434" w:rsidTr="00B32241">
        <w:tc>
          <w:tcPr>
            <w:tcW w:w="5319" w:type="dxa"/>
            <w:gridSpan w:val="2"/>
            <w:vMerge w:val="restart"/>
          </w:tcPr>
          <w:p w:rsidR="005516EA" w:rsidRPr="00905434" w:rsidRDefault="005516EA" w:rsidP="00B32241">
            <w:pPr>
              <w:pStyle w:val="aa"/>
            </w:pPr>
            <w:r w:rsidRPr="00905434">
              <w:t xml:space="preserve">Имеют квалификационную категорию </w:t>
            </w:r>
          </w:p>
          <w:p w:rsidR="005516EA" w:rsidRPr="00905434" w:rsidRDefault="005516EA" w:rsidP="00B32241">
            <w:pPr>
              <w:pStyle w:val="aa"/>
            </w:pPr>
          </w:p>
          <w:p w:rsidR="005516EA" w:rsidRPr="00905434" w:rsidRDefault="005516EA" w:rsidP="00B32241">
            <w:pPr>
              <w:pStyle w:val="aa"/>
            </w:pPr>
          </w:p>
        </w:tc>
        <w:tc>
          <w:tcPr>
            <w:tcW w:w="2761" w:type="dxa"/>
          </w:tcPr>
          <w:p w:rsidR="005516EA" w:rsidRPr="00905434" w:rsidRDefault="005516EA" w:rsidP="00B32241">
            <w:pPr>
              <w:pStyle w:val="aa"/>
            </w:pPr>
            <w:r w:rsidRPr="00905434">
              <w:t>Всего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5</w:t>
            </w:r>
            <w:r w:rsidRPr="00905434">
              <w:t>0</w:t>
            </w:r>
          </w:p>
        </w:tc>
      </w:tr>
      <w:tr w:rsidR="005516EA" w:rsidRPr="00905434" w:rsidTr="00B32241">
        <w:tc>
          <w:tcPr>
            <w:tcW w:w="5319" w:type="dxa"/>
            <w:gridSpan w:val="2"/>
            <w:vMerge/>
          </w:tcPr>
          <w:p w:rsidR="005516EA" w:rsidRPr="00905434" w:rsidRDefault="005516EA" w:rsidP="00B32241">
            <w:pPr>
              <w:pStyle w:val="aa"/>
            </w:pPr>
          </w:p>
        </w:tc>
        <w:tc>
          <w:tcPr>
            <w:tcW w:w="2761" w:type="dxa"/>
          </w:tcPr>
          <w:p w:rsidR="005516EA" w:rsidRPr="00905434" w:rsidRDefault="005516EA" w:rsidP="00B32241">
            <w:pPr>
              <w:pStyle w:val="aa"/>
            </w:pPr>
            <w:r w:rsidRPr="00905434">
              <w:t>Первую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2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20</w:t>
            </w:r>
          </w:p>
        </w:tc>
      </w:tr>
      <w:tr w:rsidR="005516EA" w:rsidRPr="00905434" w:rsidTr="00B32241">
        <w:tc>
          <w:tcPr>
            <w:tcW w:w="5319" w:type="dxa"/>
            <w:gridSpan w:val="2"/>
            <w:vMerge/>
          </w:tcPr>
          <w:p w:rsidR="005516EA" w:rsidRPr="00905434" w:rsidRDefault="005516EA" w:rsidP="00B32241">
            <w:pPr>
              <w:pStyle w:val="aa"/>
            </w:pPr>
          </w:p>
        </w:tc>
        <w:tc>
          <w:tcPr>
            <w:tcW w:w="2761" w:type="dxa"/>
          </w:tcPr>
          <w:p w:rsidR="005516EA" w:rsidRPr="00905434" w:rsidRDefault="005516EA" w:rsidP="00B32241">
            <w:pPr>
              <w:pStyle w:val="aa"/>
            </w:pPr>
            <w:r w:rsidRPr="00905434">
              <w:t>Вторую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3</w:t>
            </w:r>
          </w:p>
        </w:tc>
        <w:tc>
          <w:tcPr>
            <w:tcW w:w="1083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30</w:t>
            </w:r>
          </w:p>
        </w:tc>
      </w:tr>
      <w:tr w:rsidR="005516EA" w:rsidRPr="00905434" w:rsidTr="00B32241">
        <w:tc>
          <w:tcPr>
            <w:tcW w:w="8080" w:type="dxa"/>
            <w:gridSpan w:val="3"/>
          </w:tcPr>
          <w:p w:rsidR="005516EA" w:rsidRDefault="005516EA" w:rsidP="00B32241">
            <w:pPr>
              <w:pStyle w:val="aa"/>
            </w:pPr>
            <w:r w:rsidRPr="00851FEE">
              <w:t>Имеют государственные и ведомственные награды, почётные звания</w:t>
            </w:r>
            <w:r>
              <w:t>:</w:t>
            </w:r>
          </w:p>
          <w:p w:rsidR="005516EA" w:rsidRDefault="005516EA" w:rsidP="00B32241">
            <w:pPr>
              <w:pStyle w:val="aa"/>
            </w:pPr>
            <w:r>
              <w:t>в т.ч.: награжден</w:t>
            </w:r>
            <w:r w:rsidRPr="00391151">
              <w:t xml:space="preserve"> знаками «Почетный работник общего образования РФ»</w:t>
            </w:r>
          </w:p>
          <w:p w:rsidR="005516EA" w:rsidRPr="00851FEE" w:rsidRDefault="005516EA" w:rsidP="00B32241">
            <w:pPr>
              <w:pStyle w:val="aa"/>
            </w:pPr>
            <w:r>
              <w:t xml:space="preserve">           </w:t>
            </w:r>
            <w:r w:rsidRPr="00391151">
              <w:t>награжден Грамотой Министерства образования РФ</w:t>
            </w:r>
          </w:p>
        </w:tc>
        <w:tc>
          <w:tcPr>
            <w:tcW w:w="1221" w:type="dxa"/>
          </w:tcPr>
          <w:p w:rsidR="005516EA" w:rsidRDefault="005516EA" w:rsidP="00B32241">
            <w:pPr>
              <w:pStyle w:val="aa"/>
              <w:jc w:val="center"/>
            </w:pPr>
            <w:r>
              <w:t>0</w:t>
            </w:r>
          </w:p>
          <w:p w:rsidR="005516EA" w:rsidRDefault="005516EA" w:rsidP="00B32241">
            <w:pPr>
              <w:pStyle w:val="aa"/>
              <w:jc w:val="center"/>
            </w:pPr>
            <w:r>
              <w:t>0</w:t>
            </w:r>
          </w:p>
          <w:p w:rsidR="005516EA" w:rsidRPr="00905434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083" w:type="dxa"/>
          </w:tcPr>
          <w:p w:rsidR="005516EA" w:rsidRDefault="005516EA" w:rsidP="00B32241">
            <w:pPr>
              <w:pStyle w:val="aa"/>
              <w:jc w:val="center"/>
            </w:pPr>
          </w:p>
          <w:p w:rsidR="005516EA" w:rsidRDefault="005516EA" w:rsidP="00B32241">
            <w:pPr>
              <w:pStyle w:val="aa"/>
              <w:jc w:val="center"/>
            </w:pPr>
          </w:p>
          <w:p w:rsidR="005516EA" w:rsidRPr="00905434" w:rsidRDefault="005516EA" w:rsidP="00B32241">
            <w:pPr>
              <w:pStyle w:val="aa"/>
              <w:jc w:val="center"/>
            </w:pPr>
            <w:r>
              <w:t>10</w:t>
            </w:r>
          </w:p>
        </w:tc>
      </w:tr>
      <w:tr w:rsidR="005516EA" w:rsidRPr="007143C7" w:rsidTr="00B32241">
        <w:tc>
          <w:tcPr>
            <w:tcW w:w="8080" w:type="dxa"/>
            <w:gridSpan w:val="3"/>
          </w:tcPr>
          <w:p w:rsidR="005516EA" w:rsidRPr="00851FEE" w:rsidRDefault="005516EA" w:rsidP="00B32241">
            <w:pPr>
              <w:pStyle w:val="aa"/>
            </w:pPr>
            <w:r>
              <w:t>Н</w:t>
            </w:r>
            <w:r w:rsidRPr="00391151">
              <w:t>агражден</w:t>
            </w:r>
            <w:r>
              <w:t>ы грамотами Министерства общего и профессионального образования Ростовской области</w:t>
            </w:r>
          </w:p>
        </w:tc>
        <w:tc>
          <w:tcPr>
            <w:tcW w:w="1221" w:type="dxa"/>
          </w:tcPr>
          <w:p w:rsidR="005516EA" w:rsidRPr="00905434" w:rsidRDefault="005516EA" w:rsidP="00B32241">
            <w:pPr>
              <w:pStyle w:val="aa"/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5516EA" w:rsidRDefault="005516EA" w:rsidP="00B32241">
            <w:pPr>
              <w:pStyle w:val="aa"/>
              <w:jc w:val="center"/>
            </w:pPr>
            <w:r>
              <w:t>50</w:t>
            </w:r>
          </w:p>
        </w:tc>
      </w:tr>
    </w:tbl>
    <w:p w:rsidR="005516EA" w:rsidRPr="00F65C0F" w:rsidRDefault="005516EA" w:rsidP="005516EA">
      <w:pPr>
        <w:pStyle w:val="aa"/>
        <w:rPr>
          <w:b/>
        </w:rPr>
      </w:pPr>
    </w:p>
    <w:p w:rsidR="005516EA" w:rsidRDefault="005516EA" w:rsidP="005516EA">
      <w:pPr>
        <w:pStyle w:val="aa"/>
        <w:rPr>
          <w:b/>
          <w:bCs/>
        </w:rPr>
      </w:pPr>
      <w:r>
        <w:rPr>
          <w:b/>
          <w:bCs/>
        </w:rPr>
        <w:t xml:space="preserve">2.3.2. </w:t>
      </w:r>
      <w:r w:rsidRPr="00F65C0F">
        <w:rPr>
          <w:b/>
          <w:bCs/>
        </w:rPr>
        <w:t>Данные о контингенте обучающихся, формах обучения</w:t>
      </w:r>
    </w:p>
    <w:p w:rsidR="005516EA" w:rsidRDefault="005516EA" w:rsidP="005516EA">
      <w:pPr>
        <w:pStyle w:val="aa"/>
        <w:rPr>
          <w:b/>
          <w:bCs/>
        </w:rPr>
      </w:pPr>
      <w:r w:rsidRPr="00391151">
        <w:t>Число учащихся по ступеням обучения</w:t>
      </w:r>
      <w:r>
        <w:t>:</w:t>
      </w:r>
    </w:p>
    <w:p w:rsidR="005516EA" w:rsidRPr="00A26C50" w:rsidRDefault="005516EA" w:rsidP="005516EA">
      <w:pPr>
        <w:pStyle w:val="aa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7"/>
        <w:gridCol w:w="1906"/>
        <w:gridCol w:w="1858"/>
        <w:gridCol w:w="2179"/>
      </w:tblGrid>
      <w:tr w:rsidR="005516EA" w:rsidRPr="00017C4C" w:rsidTr="00B32241">
        <w:trPr>
          <w:trHeight w:val="6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 w:rsidRPr="00F65C0F"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rPr>
                <w:b/>
              </w:rPr>
            </w:pPr>
            <w:r w:rsidRPr="00F65C0F">
              <w:rPr>
                <w:b/>
              </w:rPr>
              <w:t>Класс-комплект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 w:rsidRPr="00F65C0F">
              <w:rPr>
                <w:b/>
              </w:rPr>
              <w:t>Количество 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 w:rsidRPr="00F65C0F">
              <w:rPr>
                <w:b/>
              </w:rPr>
              <w:t>Наполняемость класса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 w:rsidRPr="00F65C0F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8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EA" w:rsidRPr="000D4D2C" w:rsidRDefault="005516EA" w:rsidP="00B32241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EA" w:rsidRPr="00603D8B" w:rsidRDefault="005516EA" w:rsidP="00B32241">
            <w:pPr>
              <w:jc w:val="center"/>
            </w:pPr>
            <w:r>
              <w:t>15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lang w:val="en-US"/>
              </w:rPr>
            </w:pPr>
            <w: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12</w:t>
            </w:r>
          </w:p>
          <w:p w:rsidR="005516EA" w:rsidRPr="00F65C0F" w:rsidRDefault="005516EA" w:rsidP="00B32241">
            <w:pPr>
              <w:pStyle w:val="aa"/>
            </w:pP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Pr="00F65C0F" w:rsidRDefault="005516EA" w:rsidP="00B32241">
            <w:pPr>
              <w:pStyle w:val="aa"/>
              <w:jc w:val="center"/>
            </w:pPr>
            <w: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lang w:val="en-US"/>
              </w:rPr>
            </w:pP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 w:rsidRPr="00F65C0F">
              <w:rPr>
                <w:b/>
              </w:rPr>
              <w:t>Всего 1 ступень:  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 w:rsidRPr="00F65C0F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11,6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 w:rsidRPr="00F65C0F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4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 w:rsidRPr="00F65C0F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10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 w:rsidRPr="00F65C0F"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5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Pr="00F65C0F" w:rsidRDefault="005516EA" w:rsidP="00B32241">
            <w:pPr>
              <w:pStyle w:val="aa"/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Default="005516EA" w:rsidP="00B32241">
            <w:pPr>
              <w:pStyle w:val="aa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Pr="00F65C0F" w:rsidRDefault="005516EA" w:rsidP="00B32241">
            <w:pPr>
              <w:pStyle w:val="aa"/>
              <w:jc w:val="center"/>
            </w:pPr>
            <w:r>
              <w:t>6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 w:rsidRPr="00F65C0F"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</w:pPr>
            <w:r>
              <w:t>11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Всего 2 ступень:  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6EA" w:rsidRPr="00F65C0F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5516EA" w:rsidRPr="00017C4C" w:rsidTr="00B322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Итого 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EA" w:rsidRDefault="005516EA" w:rsidP="00B3224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</w:tbl>
    <w:p w:rsidR="005516EA" w:rsidRDefault="005516EA" w:rsidP="005516EA">
      <w:pPr>
        <w:pStyle w:val="aa"/>
        <w:rPr>
          <w:b/>
          <w:bCs/>
          <w:sz w:val="16"/>
          <w:szCs w:val="16"/>
        </w:rPr>
      </w:pPr>
    </w:p>
    <w:p w:rsidR="005516EA" w:rsidRPr="00F65C0F" w:rsidRDefault="005516EA" w:rsidP="005516EA">
      <w:pPr>
        <w:pStyle w:val="aa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022"/>
        <w:gridCol w:w="1889"/>
        <w:gridCol w:w="1336"/>
      </w:tblGrid>
      <w:tr w:rsidR="005516EA" w:rsidRPr="00905434" w:rsidTr="00B3224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  <w:r w:rsidRPr="00A26C50">
              <w:rPr>
                <w:b/>
              </w:rPr>
              <w:t>Показатели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  <w:r w:rsidRPr="00A26C50">
              <w:rPr>
                <w:b/>
              </w:rPr>
              <w:t>Начальное общее</w:t>
            </w:r>
          </w:p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  <w:r w:rsidRPr="00A26C50">
              <w:rPr>
                <w:b/>
              </w:rPr>
              <w:t>образование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  <w:r w:rsidRPr="00A26C50">
              <w:rPr>
                <w:b/>
              </w:rPr>
              <w:t>Основное общее</w:t>
            </w:r>
          </w:p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  <w:r w:rsidRPr="00A26C50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  <w:r w:rsidRPr="00A26C50">
              <w:rPr>
                <w:b/>
              </w:rPr>
              <w:t>Всего</w:t>
            </w:r>
          </w:p>
          <w:p w:rsidR="005516EA" w:rsidRPr="00A26C50" w:rsidRDefault="005516EA" w:rsidP="00B32241">
            <w:pPr>
              <w:pStyle w:val="aa"/>
              <w:jc w:val="center"/>
              <w:rPr>
                <w:b/>
              </w:rPr>
            </w:pPr>
          </w:p>
        </w:tc>
      </w:tr>
      <w:tr w:rsidR="005516EA" w:rsidRPr="00905434" w:rsidTr="00B3224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851FEE" w:rsidRDefault="005516EA" w:rsidP="00B32241">
            <w:pPr>
              <w:pStyle w:val="aa"/>
            </w:pPr>
            <w:r w:rsidRPr="00851FEE">
              <w:t>Общее количество классов</w:t>
            </w:r>
            <w:r>
              <w:t>, классов-комплектов</w:t>
            </w:r>
            <w:r w:rsidRPr="00851FEE">
              <w:t>/ средняя наполняемость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3/11,6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5/7,2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8/8</w:t>
            </w:r>
          </w:p>
        </w:tc>
      </w:tr>
      <w:tr w:rsidR="005516EA" w:rsidRPr="00905434" w:rsidTr="00B3224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</w:pPr>
            <w:r w:rsidRPr="00905434">
              <w:t>Общее количество обучающихся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71</w:t>
            </w:r>
          </w:p>
        </w:tc>
      </w:tr>
      <w:tr w:rsidR="005516EA" w:rsidRPr="00905434" w:rsidTr="00B32241">
        <w:trPr>
          <w:gridAfter w:val="3"/>
          <w:wAfter w:w="5812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A26C50" w:rsidRDefault="005516EA" w:rsidP="00B32241">
            <w:pPr>
              <w:pStyle w:val="aa"/>
              <w:rPr>
                <w:i/>
              </w:rPr>
            </w:pPr>
            <w:r w:rsidRPr="00A26C50">
              <w:rPr>
                <w:i/>
              </w:rPr>
              <w:t>В том числе:</w:t>
            </w:r>
          </w:p>
        </w:tc>
      </w:tr>
      <w:tr w:rsidR="005516EA" w:rsidRPr="00905434" w:rsidTr="00B3224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851FEE" w:rsidRDefault="005516EA" w:rsidP="00B32241">
            <w:pPr>
              <w:pStyle w:val="aa"/>
            </w:pPr>
            <w:r w:rsidRPr="00851FEE">
              <w:t xml:space="preserve">Занимающихся по  базовым общеобразовательным программам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71</w:t>
            </w:r>
          </w:p>
        </w:tc>
      </w:tr>
      <w:tr w:rsidR="005516EA" w:rsidRPr="00905434" w:rsidTr="00B3224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851FEE" w:rsidRDefault="005516EA" w:rsidP="00B32241">
            <w:pPr>
              <w:pStyle w:val="aa"/>
            </w:pPr>
            <w:r w:rsidRPr="00851FEE">
              <w:t>Формы получения образования:</w:t>
            </w:r>
          </w:p>
          <w:p w:rsidR="005516EA" w:rsidRPr="00851FEE" w:rsidRDefault="005516EA" w:rsidP="00B32241">
            <w:pPr>
              <w:pStyle w:val="aa"/>
            </w:pPr>
            <w:r w:rsidRPr="00851FEE">
              <w:t xml:space="preserve">очное –  </w:t>
            </w:r>
          </w:p>
          <w:p w:rsidR="005516EA" w:rsidRPr="00851FEE" w:rsidRDefault="005516EA" w:rsidP="00B32241">
            <w:pPr>
              <w:pStyle w:val="aa"/>
            </w:pPr>
            <w:r w:rsidRPr="00851FEE">
              <w:t xml:space="preserve">семейное –  </w:t>
            </w:r>
          </w:p>
          <w:p w:rsidR="005516EA" w:rsidRPr="00905434" w:rsidRDefault="005516EA" w:rsidP="00B32241">
            <w:pPr>
              <w:pStyle w:val="aa"/>
            </w:pPr>
            <w:r w:rsidRPr="00905434">
              <w:t xml:space="preserve">экстернат –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35</w:t>
            </w:r>
            <w:r w:rsidRPr="00905434">
              <w:t xml:space="preserve"> - очное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36</w:t>
            </w:r>
            <w:r w:rsidRPr="00905434">
              <w:t xml:space="preserve"> - 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A" w:rsidRPr="00905434" w:rsidRDefault="005516EA" w:rsidP="00B32241">
            <w:pPr>
              <w:pStyle w:val="aa"/>
              <w:jc w:val="center"/>
            </w:pPr>
            <w:r>
              <w:t>71</w:t>
            </w:r>
            <w:r w:rsidRPr="00905434">
              <w:t xml:space="preserve"> - очное</w:t>
            </w:r>
          </w:p>
        </w:tc>
      </w:tr>
    </w:tbl>
    <w:p w:rsidR="005516EA" w:rsidRDefault="005516EA" w:rsidP="005516EA">
      <w:pPr>
        <w:pStyle w:val="aa"/>
        <w:rPr>
          <w:b/>
        </w:rPr>
      </w:pPr>
      <w:r>
        <w:rPr>
          <w:b/>
        </w:rPr>
        <w:t xml:space="preserve">2.3.3. </w:t>
      </w:r>
      <w:r w:rsidRPr="00905434">
        <w:rPr>
          <w:b/>
        </w:rPr>
        <w:t>Режим работы школы</w:t>
      </w:r>
    </w:p>
    <w:p w:rsidR="005516EA" w:rsidRPr="00837842" w:rsidRDefault="005516EA" w:rsidP="005516EA">
      <w:pPr>
        <w:pStyle w:val="aa"/>
        <w:jc w:val="both"/>
        <w:rPr>
          <w:sz w:val="16"/>
          <w:szCs w:val="16"/>
        </w:rPr>
      </w:pPr>
    </w:p>
    <w:p w:rsidR="005516EA" w:rsidRDefault="005516EA" w:rsidP="005516EA">
      <w:pPr>
        <w:pStyle w:val="aa"/>
        <w:jc w:val="both"/>
      </w:pPr>
      <w:r w:rsidRPr="00391151">
        <w:t>Начало занятий</w:t>
      </w:r>
      <w:r>
        <w:t xml:space="preserve">  09.00 час. </w:t>
      </w:r>
      <w:r w:rsidRPr="00391151">
        <w:br/>
        <w:t>Пятидневная учебная неделя для учащихся 1</w:t>
      </w:r>
      <w:r>
        <w:t>-9 классов</w:t>
      </w:r>
    </w:p>
    <w:p w:rsidR="005516EA" w:rsidRPr="00101DD2" w:rsidRDefault="005516EA" w:rsidP="005516EA">
      <w:pPr>
        <w:pStyle w:val="aa"/>
        <w:jc w:val="both"/>
      </w:pPr>
      <w:r w:rsidRPr="00391151">
        <w:t>Время работы для дополнительного образования и внеклассной работы:</w:t>
      </w:r>
      <w:r w:rsidRPr="00391151">
        <w:br/>
      </w:r>
      <w:r w:rsidRPr="00101DD2">
        <w:t>-  понедельник – пятница      с 16.00 до 18.00 час.</w:t>
      </w:r>
    </w:p>
    <w:p w:rsidR="005516EA" w:rsidRPr="000541DF" w:rsidRDefault="005516EA" w:rsidP="005516EA">
      <w:pPr>
        <w:pStyle w:val="aa"/>
        <w:jc w:val="both"/>
      </w:pPr>
      <w:r w:rsidRPr="00101DD2">
        <w:t>- суббота</w:t>
      </w:r>
      <w:r w:rsidRPr="00C968A8">
        <w:t xml:space="preserve">                          с 15.00 до 17.00 час.</w:t>
      </w:r>
    </w:p>
    <w:tbl>
      <w:tblPr>
        <w:tblW w:w="10348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134"/>
        <w:gridCol w:w="2268"/>
        <w:gridCol w:w="1418"/>
        <w:gridCol w:w="1417"/>
      </w:tblGrid>
      <w:tr w:rsidR="005516EA" w:rsidRPr="00A26C50" w:rsidTr="000541DF">
        <w:tc>
          <w:tcPr>
            <w:tcW w:w="4111" w:type="dxa"/>
            <w:vMerge w:val="restart"/>
            <w:vAlign w:val="center"/>
          </w:tcPr>
          <w:p w:rsidR="005516EA" w:rsidRPr="00FF5EE1" w:rsidRDefault="005516EA" w:rsidP="00B32241">
            <w:pPr>
              <w:pStyle w:val="aa"/>
            </w:pPr>
          </w:p>
        </w:tc>
        <w:tc>
          <w:tcPr>
            <w:tcW w:w="3402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  <w:jc w:val="center"/>
              <w:rPr>
                <w:b/>
              </w:rPr>
            </w:pPr>
            <w:r w:rsidRPr="00FF5EE1">
              <w:rPr>
                <w:b/>
              </w:rPr>
              <w:t>1 ступень</w:t>
            </w:r>
          </w:p>
        </w:tc>
        <w:tc>
          <w:tcPr>
            <w:tcW w:w="2835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  <w:jc w:val="center"/>
              <w:rPr>
                <w:b/>
              </w:rPr>
            </w:pPr>
            <w:r w:rsidRPr="00FF5EE1">
              <w:rPr>
                <w:b/>
              </w:rPr>
              <w:t>2 ступень</w:t>
            </w:r>
          </w:p>
        </w:tc>
      </w:tr>
      <w:tr w:rsidR="005516EA" w:rsidRPr="00A26C50" w:rsidTr="000541DF">
        <w:tc>
          <w:tcPr>
            <w:tcW w:w="4111" w:type="dxa"/>
            <w:vMerge/>
            <w:vAlign w:val="center"/>
          </w:tcPr>
          <w:p w:rsidR="005516EA" w:rsidRPr="00FF5EE1" w:rsidRDefault="005516EA" w:rsidP="00B32241">
            <w:pPr>
              <w:pStyle w:val="aa"/>
            </w:pPr>
          </w:p>
        </w:tc>
        <w:tc>
          <w:tcPr>
            <w:tcW w:w="1134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  <w:rPr>
                <w:b/>
              </w:rPr>
            </w:pPr>
            <w:r w:rsidRPr="00FF5EE1">
              <w:rPr>
                <w:b/>
              </w:rPr>
              <w:t>1 кл.</w:t>
            </w:r>
          </w:p>
        </w:tc>
        <w:tc>
          <w:tcPr>
            <w:tcW w:w="2268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  <w:rPr>
                <w:b/>
              </w:rPr>
            </w:pPr>
            <w:r w:rsidRPr="00FF5EE1">
              <w:rPr>
                <w:b/>
              </w:rPr>
              <w:t>2-4кл.</w:t>
            </w:r>
          </w:p>
        </w:tc>
        <w:tc>
          <w:tcPr>
            <w:tcW w:w="1418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  <w:rPr>
                <w:b/>
              </w:rPr>
            </w:pPr>
            <w:r w:rsidRPr="00FF5EE1">
              <w:rPr>
                <w:b/>
              </w:rPr>
              <w:t>5-8кл.</w:t>
            </w:r>
          </w:p>
        </w:tc>
        <w:tc>
          <w:tcPr>
            <w:tcW w:w="1417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  <w:rPr>
                <w:b/>
              </w:rPr>
            </w:pPr>
            <w:r w:rsidRPr="00FF5EE1">
              <w:rPr>
                <w:b/>
              </w:rPr>
              <w:t>9кл.</w:t>
            </w:r>
          </w:p>
        </w:tc>
      </w:tr>
      <w:tr w:rsidR="005516EA" w:rsidRPr="00A26C50" w:rsidTr="000541DF">
        <w:trPr>
          <w:trHeight w:val="532"/>
        </w:trPr>
        <w:tc>
          <w:tcPr>
            <w:tcW w:w="4111" w:type="dxa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Продолжительность учебного года</w:t>
            </w:r>
          </w:p>
        </w:tc>
        <w:tc>
          <w:tcPr>
            <w:tcW w:w="1134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33</w:t>
            </w:r>
          </w:p>
        </w:tc>
        <w:tc>
          <w:tcPr>
            <w:tcW w:w="2268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35</w:t>
            </w:r>
          </w:p>
        </w:tc>
        <w:tc>
          <w:tcPr>
            <w:tcW w:w="1418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35</w:t>
            </w:r>
          </w:p>
        </w:tc>
        <w:tc>
          <w:tcPr>
            <w:tcW w:w="1417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34</w:t>
            </w:r>
          </w:p>
        </w:tc>
      </w:tr>
      <w:tr w:rsidR="005516EA" w:rsidRPr="00905434" w:rsidTr="000541DF">
        <w:tc>
          <w:tcPr>
            <w:tcW w:w="4111" w:type="dxa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Продолжительность учебной недели</w:t>
            </w:r>
          </w:p>
        </w:tc>
        <w:tc>
          <w:tcPr>
            <w:tcW w:w="1134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5</w:t>
            </w:r>
          </w:p>
        </w:tc>
        <w:tc>
          <w:tcPr>
            <w:tcW w:w="2268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5</w:t>
            </w:r>
          </w:p>
        </w:tc>
      </w:tr>
      <w:tr w:rsidR="005516EA" w:rsidRPr="00905434" w:rsidTr="000541DF">
        <w:trPr>
          <w:trHeight w:val="583"/>
        </w:trPr>
        <w:tc>
          <w:tcPr>
            <w:tcW w:w="4111" w:type="dxa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Продолжительность уроков</w:t>
            </w:r>
          </w:p>
        </w:tc>
        <w:tc>
          <w:tcPr>
            <w:tcW w:w="1134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35</w:t>
            </w:r>
          </w:p>
        </w:tc>
        <w:tc>
          <w:tcPr>
            <w:tcW w:w="2268" w:type="dxa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45</w:t>
            </w:r>
          </w:p>
        </w:tc>
      </w:tr>
      <w:tr w:rsidR="005516EA" w:rsidRPr="00905434" w:rsidTr="000541DF">
        <w:tc>
          <w:tcPr>
            <w:tcW w:w="4111" w:type="dxa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Продолжительность перерывов</w:t>
            </w:r>
          </w:p>
        </w:tc>
        <w:tc>
          <w:tcPr>
            <w:tcW w:w="3402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10-15</w:t>
            </w:r>
          </w:p>
        </w:tc>
        <w:tc>
          <w:tcPr>
            <w:tcW w:w="2835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  <w:jc w:val="center"/>
            </w:pPr>
            <w:r w:rsidRPr="00FF5EE1">
              <w:t>10-15</w:t>
            </w:r>
          </w:p>
        </w:tc>
      </w:tr>
      <w:tr w:rsidR="005516EA" w:rsidRPr="00905434" w:rsidTr="000541DF">
        <w:tc>
          <w:tcPr>
            <w:tcW w:w="4111" w:type="dxa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Периодичность проведения промежуточной аттестации обучающихся</w:t>
            </w:r>
          </w:p>
        </w:tc>
        <w:tc>
          <w:tcPr>
            <w:tcW w:w="1134" w:type="dxa"/>
            <w:vAlign w:val="center"/>
          </w:tcPr>
          <w:p w:rsidR="005516EA" w:rsidRPr="00FF5EE1" w:rsidRDefault="005516EA" w:rsidP="00B32241">
            <w:pPr>
              <w:pStyle w:val="aa"/>
            </w:pPr>
          </w:p>
        </w:tc>
        <w:tc>
          <w:tcPr>
            <w:tcW w:w="2268" w:type="dxa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I четв</w:t>
            </w:r>
            <w:r>
              <w:t>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II четв</w:t>
            </w:r>
            <w:r>
              <w:t>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III четв</w:t>
            </w:r>
            <w:r>
              <w:t>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IV четв</w:t>
            </w:r>
            <w:r>
              <w:t>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2 кл. со II четверти</w:t>
            </w:r>
          </w:p>
        </w:tc>
        <w:tc>
          <w:tcPr>
            <w:tcW w:w="2835" w:type="dxa"/>
            <w:gridSpan w:val="2"/>
            <w:vAlign w:val="center"/>
          </w:tcPr>
          <w:p w:rsidR="005516EA" w:rsidRPr="00FF5EE1" w:rsidRDefault="005516EA" w:rsidP="00B32241">
            <w:pPr>
              <w:pStyle w:val="aa"/>
            </w:pPr>
            <w:r w:rsidRPr="00FF5EE1">
              <w:t>I четверть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II четверть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III четверть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IV четверть</w:t>
            </w:r>
          </w:p>
        </w:tc>
      </w:tr>
      <w:tr w:rsidR="005516EA" w:rsidRPr="00905434" w:rsidTr="000541DF">
        <w:tc>
          <w:tcPr>
            <w:tcW w:w="4111" w:type="dxa"/>
          </w:tcPr>
          <w:p w:rsidR="005516EA" w:rsidRPr="00FF5EE1" w:rsidRDefault="005516EA" w:rsidP="00B32241">
            <w:pPr>
              <w:pStyle w:val="aa"/>
            </w:pPr>
            <w:r w:rsidRPr="00FF5EE1">
              <w:t>Сменность:</w:t>
            </w:r>
          </w:p>
          <w:p w:rsidR="005516EA" w:rsidRPr="00FF5EE1" w:rsidRDefault="005516EA" w:rsidP="00B32241">
            <w:pPr>
              <w:pStyle w:val="aa"/>
            </w:pPr>
            <w:r w:rsidRPr="00FF5EE1">
              <w:t>Количество классов/обучающихся, занимающихся в первую смену</w:t>
            </w:r>
          </w:p>
        </w:tc>
        <w:tc>
          <w:tcPr>
            <w:tcW w:w="3402" w:type="dxa"/>
            <w:gridSpan w:val="2"/>
          </w:tcPr>
          <w:p w:rsidR="005516EA" w:rsidRPr="00FF5EE1" w:rsidRDefault="005516EA" w:rsidP="00B32241">
            <w:pPr>
              <w:pStyle w:val="aa"/>
            </w:pPr>
          </w:p>
          <w:p w:rsidR="005516EA" w:rsidRPr="00FF5EE1" w:rsidRDefault="005516EA" w:rsidP="00B32241">
            <w:pPr>
              <w:pStyle w:val="aa"/>
            </w:pPr>
            <w:r>
              <w:t>4/32</w:t>
            </w:r>
          </w:p>
        </w:tc>
        <w:tc>
          <w:tcPr>
            <w:tcW w:w="2835" w:type="dxa"/>
            <w:gridSpan w:val="2"/>
          </w:tcPr>
          <w:p w:rsidR="005516EA" w:rsidRPr="00FF5EE1" w:rsidRDefault="005516EA" w:rsidP="00B32241">
            <w:pPr>
              <w:pStyle w:val="aa"/>
            </w:pPr>
          </w:p>
          <w:p w:rsidR="005516EA" w:rsidRPr="00FF5EE1" w:rsidRDefault="005516EA" w:rsidP="00B32241">
            <w:pPr>
              <w:pStyle w:val="aa"/>
            </w:pPr>
            <w:r>
              <w:t>5/39</w:t>
            </w:r>
          </w:p>
        </w:tc>
      </w:tr>
    </w:tbl>
    <w:p w:rsidR="005516EA" w:rsidRPr="00812FEE" w:rsidRDefault="005516EA" w:rsidP="005516EA">
      <w:pPr>
        <w:pStyle w:val="aa"/>
        <w:jc w:val="both"/>
        <w:rPr>
          <w:sz w:val="16"/>
          <w:szCs w:val="16"/>
        </w:rPr>
      </w:pPr>
    </w:p>
    <w:p w:rsidR="005516EA" w:rsidRPr="00B632C7" w:rsidRDefault="005516EA" w:rsidP="005516EA">
      <w:pPr>
        <w:pStyle w:val="aa"/>
        <w:jc w:val="both"/>
        <w:rPr>
          <w:sz w:val="16"/>
          <w:szCs w:val="16"/>
        </w:rPr>
      </w:pPr>
    </w:p>
    <w:p w:rsidR="005516EA" w:rsidRDefault="005516EA" w:rsidP="005516EA">
      <w:pPr>
        <w:pStyle w:val="aa"/>
        <w:rPr>
          <w:b/>
        </w:rPr>
      </w:pPr>
      <w:r>
        <w:rPr>
          <w:b/>
        </w:rPr>
        <w:lastRenderedPageBreak/>
        <w:t xml:space="preserve">2.3.4. Материально-техническое обеспечение и оснащение образовательного процесса </w:t>
      </w:r>
    </w:p>
    <w:p w:rsidR="005516EA" w:rsidRPr="00837842" w:rsidRDefault="005516EA" w:rsidP="005516EA">
      <w:pPr>
        <w:pStyle w:val="aa"/>
        <w:jc w:val="both"/>
        <w:rPr>
          <w:sz w:val="16"/>
          <w:szCs w:val="16"/>
        </w:rPr>
      </w:pPr>
    </w:p>
    <w:p w:rsidR="005516EA" w:rsidRDefault="005516EA" w:rsidP="005516EA">
      <w:pPr>
        <w:pStyle w:val="aa"/>
        <w:jc w:val="both"/>
      </w:pPr>
      <w:r w:rsidRPr="00BB06F3">
        <w:t>Школа функционирует в одном здании.</w:t>
      </w:r>
    </w:p>
    <w:p w:rsidR="005516EA" w:rsidRPr="00936FCD" w:rsidRDefault="005516EA" w:rsidP="005516EA">
      <w:pPr>
        <w:pStyle w:val="aa"/>
        <w:jc w:val="both"/>
        <w:rPr>
          <w:b/>
        </w:rPr>
      </w:pPr>
      <w:r w:rsidRPr="00BB06F3">
        <w:t>В целом 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условия,  в соответствии с СанПиНами.</w:t>
      </w:r>
      <w:r>
        <w:t xml:space="preserve"> </w:t>
      </w:r>
      <w:r w:rsidRPr="00BB06F3">
        <w:t>ОУ имеет автономную систему оповещения при пожаре</w:t>
      </w:r>
      <w:r>
        <w:t xml:space="preserve">. </w:t>
      </w:r>
      <w:r w:rsidRPr="00BB06F3">
        <w:t xml:space="preserve">Пришкольные территории благоустроены.  </w:t>
      </w:r>
    </w:p>
    <w:p w:rsidR="005516EA" w:rsidRPr="00156B95" w:rsidRDefault="005516EA" w:rsidP="005516EA">
      <w:pPr>
        <w:jc w:val="both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 xml:space="preserve">Школа располагает материально-технической базой, обеспечивающей необходимые условия для учебной деятельности, развития способностей и интересов учащихся: </w:t>
      </w:r>
      <w:r w:rsidRPr="00156B95">
        <w:rPr>
          <w:rFonts w:ascii="Times New Roman" w:hAnsi="Times New Roman" w:cs="Times New Roman"/>
        </w:rPr>
        <w:br/>
        <w:t>•    11 учебных кабинетов, с учебно-методической и дидактической базой;</w:t>
      </w:r>
      <w:r w:rsidRPr="00156B95">
        <w:rPr>
          <w:rFonts w:ascii="Times New Roman" w:hAnsi="Times New Roman" w:cs="Times New Roman"/>
        </w:rPr>
        <w:br/>
        <w:t>•    библиотека с достаточным фондом учебной, справочной и художественной литературы.</w:t>
      </w:r>
    </w:p>
    <w:p w:rsidR="005516EA" w:rsidRPr="00156B95" w:rsidRDefault="005516EA" w:rsidP="005516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16EA" w:rsidRPr="00156B95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156B95">
        <w:rPr>
          <w:color w:val="000000"/>
        </w:rPr>
        <w:t>Имеющаяся в школе материальная база постоянно совершенствуется и позволяет вести обучение на достаточно хорошем уровне, что способствует развитию мотивации школьников на изучение различных дисциплин.</w:t>
      </w:r>
    </w:p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  <w:b/>
          <w:bCs/>
          <w:color w:val="000000"/>
          <w:sz w:val="32"/>
        </w:rPr>
        <w:t>Здания, сооружения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2"/>
        <w:gridCol w:w="130"/>
      </w:tblGrid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8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24"/>
              <w:gridCol w:w="3229"/>
              <w:gridCol w:w="3220"/>
            </w:tblGrid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Тип здания школы</w:t>
                  </w:r>
                </w:p>
              </w:tc>
              <w:tc>
                <w:tcPr>
                  <w:tcW w:w="3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Типовое одноэтажное здание</w:t>
                  </w:r>
                </w:p>
              </w:tc>
              <w:tc>
                <w:tcPr>
                  <w:tcW w:w="339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Адрес: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347078, Ростовская обл., Тацинский район,                             х. Ковылкин, ул. Советская,9</w:t>
                  </w: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Общая площадь здания школы</w:t>
                  </w:r>
                </w:p>
              </w:tc>
              <w:tc>
                <w:tcPr>
                  <w:tcW w:w="3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1184,8 кв.м.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Котельная</w:t>
                  </w:r>
                </w:p>
              </w:tc>
              <w:tc>
                <w:tcPr>
                  <w:tcW w:w="3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54,1 кв.м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Права на здания</w:t>
                  </w:r>
                </w:p>
              </w:tc>
              <w:tc>
                <w:tcPr>
                  <w:tcW w:w="3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Оперативное  управление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Филиалы</w:t>
                  </w:r>
                </w:p>
              </w:tc>
              <w:tc>
                <w:tcPr>
                  <w:tcW w:w="3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3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5516EA" w:rsidRPr="00156B95" w:rsidRDefault="005516EA" w:rsidP="00B3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  <w:b/>
          <w:bCs/>
          <w:sz w:val="32"/>
        </w:rPr>
        <w:t>Кабинеты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  <w:gridCol w:w="118"/>
      </w:tblGrid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130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  <w:gridCol w:w="5645"/>
            </w:tblGrid>
            <w:tr w:rsidR="005516EA" w:rsidRPr="00156B95" w:rsidTr="000541DF">
              <w:trPr>
                <w:tblHeader/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711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Количество</w:t>
                  </w:r>
                </w:p>
              </w:tc>
            </w:tr>
            <w:tr w:rsidR="005516EA" w:rsidRPr="00156B95" w:rsidTr="000541DF">
              <w:trPr>
                <w:tblHeader/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711" w:hanging="2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 xml:space="preserve">Количество классных комнат </w:t>
                  </w:r>
                </w:p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 в том числе кабинеты: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физики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химии и биологии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русского языка и литературы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математики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географии, истории и обществознания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иностранного языка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компьютерный класс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кабинет ОБЖ</w:t>
                  </w:r>
                </w:p>
                <w:p w:rsidR="005516EA" w:rsidRPr="00156B95" w:rsidRDefault="005516EA" w:rsidP="000541D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 классы (3 кабинета)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Мастерская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Спортивный зал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Музей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Столовая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5516EA" w:rsidRPr="00156B95" w:rsidTr="000541DF">
              <w:trPr>
                <w:trHeight w:val="80"/>
                <w:tblCellSpacing w:w="0" w:type="dxa"/>
              </w:trPr>
              <w:tc>
                <w:tcPr>
                  <w:tcW w:w="5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ind w:left="711" w:hanging="2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Библиотека</w:t>
                  </w:r>
                </w:p>
              </w:tc>
              <w:tc>
                <w:tcPr>
                  <w:tcW w:w="5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0541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</w:tbl>
          <w:p w:rsidR="005516EA" w:rsidRPr="00156B95" w:rsidRDefault="005516EA" w:rsidP="0005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</w:rPr>
      </w:pPr>
    </w:p>
    <w:p w:rsidR="000541DF" w:rsidRDefault="000541DF" w:rsidP="000541D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</w:rPr>
      </w:pPr>
    </w:p>
    <w:p w:rsidR="000541DF" w:rsidRDefault="000541DF" w:rsidP="000541D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</w:rPr>
      </w:pPr>
    </w:p>
    <w:p w:rsidR="000541DF" w:rsidRDefault="000541DF" w:rsidP="000541D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</w:rPr>
      </w:pPr>
    </w:p>
    <w:p w:rsidR="005516EA" w:rsidRPr="00156B95" w:rsidRDefault="005516EA" w:rsidP="000541D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</w:rPr>
      </w:pPr>
      <w:r w:rsidRPr="00156B95">
        <w:rPr>
          <w:rFonts w:ascii="Times New Roman" w:hAnsi="Times New Roman" w:cs="Times New Roman"/>
          <w:b/>
          <w:bCs/>
          <w:sz w:val="28"/>
        </w:rPr>
        <w:t>Библиотечный фонд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9"/>
        <w:gridCol w:w="130"/>
      </w:tblGrid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6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09"/>
              <w:gridCol w:w="1007"/>
              <w:gridCol w:w="1842"/>
              <w:gridCol w:w="1701"/>
            </w:tblGrid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38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Книжный фонд (экз.)</w:t>
                  </w:r>
                </w:p>
              </w:tc>
              <w:tc>
                <w:tcPr>
                  <w:tcW w:w="109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% обеспеченности</w:t>
                  </w: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I ступень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II ступень</w:t>
                  </w: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6322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учебники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1284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98%</w:t>
                  </w: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художественная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5038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5516EA" w:rsidRPr="00156B95" w:rsidTr="00B32241">
              <w:trPr>
                <w:tblCellSpacing w:w="0" w:type="dxa"/>
                <w:jc w:val="center"/>
              </w:trPr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Электронная  библиотека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16EA" w:rsidRPr="00156B95" w:rsidRDefault="005516EA" w:rsidP="00B32241">
                  <w:pPr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5516EA" w:rsidRPr="00156B95" w:rsidRDefault="005516EA" w:rsidP="00B3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0541D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56B95">
        <w:rPr>
          <w:rFonts w:ascii="Times New Roman" w:hAnsi="Times New Roman" w:cs="Times New Roman"/>
          <w:b/>
          <w:bCs/>
          <w:sz w:val="28"/>
        </w:rPr>
        <w:t>Спортивные  сооружения</w:t>
      </w:r>
    </w:p>
    <w:p w:rsidR="005516EA" w:rsidRPr="00156B95" w:rsidRDefault="005516EA" w:rsidP="000541DF">
      <w:pPr>
        <w:spacing w:after="0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156B95" w:rsidRDefault="005516EA" w:rsidP="000541DF">
      <w:pPr>
        <w:spacing w:after="0" w:line="240" w:lineRule="auto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  <w:b/>
          <w:bCs/>
        </w:rPr>
        <w:t>На спортивной площадке имеются:</w:t>
      </w:r>
    </w:p>
    <w:p w:rsidR="005516EA" w:rsidRPr="00156B95" w:rsidRDefault="005516EA" w:rsidP="000541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156B95" w:rsidRDefault="005516EA" w:rsidP="000541DF">
      <w:pPr>
        <w:spacing w:after="0" w:line="240" w:lineRule="auto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1.Площадка  для  мини - футбола</w:t>
      </w:r>
    </w:p>
    <w:p w:rsidR="005516EA" w:rsidRPr="00156B95" w:rsidRDefault="005516EA" w:rsidP="000541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156B95" w:rsidRDefault="005516EA" w:rsidP="000541DF">
      <w:pPr>
        <w:spacing w:after="0" w:line="240" w:lineRule="auto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2. Волейбольная площадка</w:t>
      </w:r>
    </w:p>
    <w:p w:rsidR="005516EA" w:rsidRPr="00156B95" w:rsidRDefault="005516EA" w:rsidP="000541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156B95" w:rsidRDefault="005516EA" w:rsidP="000541DF">
      <w:pPr>
        <w:spacing w:after="0" w:line="240" w:lineRule="auto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3. Оборудование  для  ОФП: перекладина – 4 шт., брусья  параллельные, брусья  разновысокие, лестница, рукоход.</w:t>
      </w:r>
    </w:p>
    <w:p w:rsidR="005516EA" w:rsidRPr="00156B95" w:rsidRDefault="005516EA" w:rsidP="000541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156B95" w:rsidRDefault="005516EA" w:rsidP="000541DF">
      <w:pPr>
        <w:spacing w:after="0" w:line="240" w:lineRule="auto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4.Полоса  препятствия</w:t>
      </w:r>
    </w:p>
    <w:p w:rsidR="005516EA" w:rsidRPr="00156B95" w:rsidRDefault="005516EA" w:rsidP="000541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156B95" w:rsidRDefault="005516EA" w:rsidP="000541DF">
      <w:pPr>
        <w:spacing w:after="0" w:line="240" w:lineRule="auto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5.Яма  для прыжков.</w:t>
      </w:r>
    </w:p>
    <w:p w:rsidR="005516EA" w:rsidRPr="00156B95" w:rsidRDefault="005516EA" w:rsidP="000541DF">
      <w:pPr>
        <w:spacing w:after="0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p w:rsidR="005516EA" w:rsidRPr="000541DF" w:rsidRDefault="005516EA" w:rsidP="000541DF">
      <w:pPr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  <w:r w:rsidRPr="00156B95">
        <w:rPr>
          <w:rFonts w:ascii="Times New Roman" w:hAnsi="Times New Roman" w:cs="Times New Roman"/>
          <w:b/>
          <w:bCs/>
          <w:sz w:val="28"/>
        </w:rPr>
        <w:t>Транспортные средства</w:t>
      </w:r>
    </w:p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page" w:tblpX="2195" w:tblpY="-249"/>
        <w:tblOverlap w:val="never"/>
        <w:tblW w:w="32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1206"/>
        <w:gridCol w:w="1987"/>
        <w:gridCol w:w="1352"/>
      </w:tblGrid>
      <w:tr w:rsidR="005516EA" w:rsidRPr="00156B95" w:rsidTr="00B32241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  <w:b/>
                <w:bCs/>
              </w:rPr>
              <w:t>Вид техники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  <w:b/>
                <w:bCs/>
              </w:rPr>
              <w:t>Состояние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  <w:b/>
                <w:bCs/>
              </w:rPr>
              <w:t>Где используется</w:t>
            </w:r>
          </w:p>
        </w:tc>
      </w:tr>
      <w:tr w:rsidR="005516EA" w:rsidRPr="00156B95" w:rsidTr="00B32241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Автотранспортные средства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1 (автобус)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EA" w:rsidRPr="00156B95" w:rsidRDefault="005516EA" w:rsidP="00B322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Для подвоза детей к школе</w:t>
            </w:r>
          </w:p>
        </w:tc>
      </w:tr>
    </w:tbl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  <w:b/>
          <w:bCs/>
          <w:color w:val="0000FF"/>
          <w:sz w:val="36"/>
          <w:szCs w:val="36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"/>
        <w:gridCol w:w="130"/>
      </w:tblGrid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lastRenderedPageBreak/>
        <w:t> </w:t>
      </w:r>
      <w:r w:rsidRPr="00156B95">
        <w:rPr>
          <w:rFonts w:ascii="Times New Roman" w:hAnsi="Times New Roman" w:cs="Times New Roman"/>
          <w:b/>
          <w:bCs/>
          <w:sz w:val="28"/>
        </w:rPr>
        <w:t>Технические  средства обучения</w:t>
      </w:r>
    </w:p>
    <w:tbl>
      <w:tblPr>
        <w:tblW w:w="113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"/>
        <w:gridCol w:w="58"/>
        <w:gridCol w:w="11323"/>
        <w:gridCol w:w="30"/>
        <w:gridCol w:w="130"/>
      </w:tblGrid>
      <w:tr w:rsidR="005516EA" w:rsidRPr="00156B95" w:rsidTr="00B32241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30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5"/>
              <w:gridCol w:w="6852"/>
            </w:tblGrid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 xml:space="preserve">Наименование  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Количество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Всего  в школе компьютеров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предметные кабинеты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компьютерный класс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Из  них  объединены  в локальную сеть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  интерактивных  досок 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 проекторов 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  принтеров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  МФУ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 телевизоров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 DVD плеер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Музыкальный  центр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Магнитола 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Видеомагнитофоны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Графопроектор 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Видеокамера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Фотоаппарат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Музыкальный центр, проигрыватель, радиомикрофонная  система, микшерский пульт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516EA" w:rsidRPr="00156B95" w:rsidTr="000541DF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Факс</w:t>
                  </w:r>
                </w:p>
              </w:tc>
              <w:tc>
                <w:tcPr>
                  <w:tcW w:w="6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5516EA" w:rsidRPr="00156B95" w:rsidRDefault="005516EA" w:rsidP="00B3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  <w:tr w:rsidR="005516EA" w:rsidRPr="00156B95" w:rsidTr="00B3224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E3233C">
      <w:pPr>
        <w:spacing w:before="100" w:beforeAutospacing="1" w:after="100" w:afterAutospacing="1"/>
        <w:ind w:hanging="426"/>
        <w:jc w:val="center"/>
        <w:rPr>
          <w:rFonts w:ascii="Times New Roman" w:hAnsi="Times New Roman" w:cs="Times New Roman"/>
          <w:sz w:val="20"/>
        </w:rPr>
      </w:pPr>
      <w:r w:rsidRPr="00156B95">
        <w:rPr>
          <w:rFonts w:ascii="Times New Roman" w:hAnsi="Times New Roman" w:cs="Times New Roman"/>
          <w:b/>
          <w:bCs/>
          <w:sz w:val="28"/>
        </w:rPr>
        <w:t>Учебно-наглядные пособия</w:t>
      </w:r>
    </w:p>
    <w:tbl>
      <w:tblPr>
        <w:tblW w:w="1023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  <w:gridCol w:w="122"/>
      </w:tblGrid>
      <w:tr w:rsidR="005516EA" w:rsidRPr="00156B95" w:rsidTr="000541DF">
        <w:trPr>
          <w:tblCellSpacing w:w="15" w:type="dxa"/>
        </w:trPr>
        <w:tc>
          <w:tcPr>
            <w:tcW w:w="10065" w:type="dxa"/>
            <w:vAlign w:val="center"/>
            <w:hideMark/>
          </w:tcPr>
          <w:tbl>
            <w:tblPr>
              <w:tblW w:w="1068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693"/>
              <w:gridCol w:w="23"/>
              <w:gridCol w:w="28"/>
              <w:gridCol w:w="6186"/>
              <w:gridCol w:w="8"/>
              <w:gridCol w:w="3609"/>
              <w:gridCol w:w="9"/>
              <w:gridCol w:w="125"/>
            </w:tblGrid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 xml:space="preserve">Наименование  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Предмет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Портреты ученых – физиков  и   астрономов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Таблица  «Шкала  электромагнитных  излучений»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Таблица  «Международная  система  СИ»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Таблица  «Фундаментальные  физические  постоянные»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Таблица «Приставка  для  образования  десятичных  кратных  и  дольных  единиц»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учебно – познавательной  литературы: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«Хочу  стать   Кулибиным»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«Мир  электричества»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«Первое  путешествие  в  царство  машин»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«Физика. Большой  справочник  для  школьников  и  поступающих  в  вузы»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«Физика. Законы. Формулы.  Алгоритмы  решения  задач»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«Физика. Готовимся  к  единому  государственному  экзамену»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«Готовимся  к  ЕГЭ. Физика. Тесты 10-11 классы»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Гимназия  на  дому «Физика. Электродинамика . 10-11  классы»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Гимназия  на  дому «Физика.  Механика. Молекулярная  физика. Термодинамика. 10-11  классы».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Гимназия  на  дому «Физика.   Колебания  и  волны. Оптика. Квантовая  физика.  10-11  классы»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«Физика. Механика. 10 класс. Учимся  решать  задачи»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«Физика. Электродинамика. 10-11 классы. Учимся  решать  задачи»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«Физика. Молекулярная  физика. Термодинамика. 10 класс.  Учимся  решать  задачи»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«Учебное оборудование    для  кабинетов  физики  общеобразовательных  учреждений»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 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«Формулы для решения задач по физике»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</w:trPr>
              <w:tc>
                <w:tcPr>
                  <w:tcW w:w="70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8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Стенд-лента  «Выдающиеся ученые физики»</w:t>
                  </w:r>
                </w:p>
              </w:tc>
              <w:tc>
                <w:tcPr>
                  <w:tcW w:w="37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Стенд-уголок   «Техника безопасности на уроках физики» 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   «Международная система единиц. Физические постоянные. Приставки»   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 моделей по стереометрии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 «Комбинаторика»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 геометрических тел демонстрационный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 14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Значения тригонометрических функций некоторых углов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Основные формулы тригонометрии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Прогрессии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Свойства арифметических корней. Свойства степеней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Формулы сокращенного умножения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Параллелограмм, трапеция, ромб, окружность и квадрат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Признаки подобия треугольников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Признаки равенства треугольников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Фрагмент (демонстрационный) маркерный (двусторонний)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«Координатная плоскость»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 портретов математиков (18шт., 297×420мм)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«Математика»   ( название может быть любое)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Греческий алфавит. Латинский алфавит  700х1000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«Русский язык. Частицы и междометие»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 «Русский язык.  5 класс»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«Русский язык. Союзы  и предлоги»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  «Литературы 5»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 «Литературы   6»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 «Литературы  7»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 «Литературы 8»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 «Литературы 9»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«Литературы 10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«Литературы 11»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 «Русский язык. 6»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«Русский язык. 7»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 38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«Русский язык. 8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«Русский язык. 9 класс»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«Русский язык. Глаголы»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   «Русский язык. Имя существительное»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«Основные  правила  орфографии  и пунктуации»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«Правописание гласных в корне слова»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Панорама «Люблю мой край родной, донские писатели»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Композиция стендов для кабинета литературы «Художественные направления в литературе»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Стенды в кабинет литературы «Творческая мастерская» , «В мире литературы». Бордового цвета. 2 стенда.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Портреты  русских писателей 20в. (в папке  А3) 9 портретов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Портреты  русских писателей 18-19 в. (в папке  А3) 9 портретов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«Чудо, имя которому-книга»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«Уголок чтения»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Портреты немецких писателей и знаменитых деятелей Германии  Гете, Шиллер, Гейне, Ремарк, Бах А4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Гербарий «Водоросли. Грибы. Лишайники»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Гербарий «Систематика растений. Семейство бобовые. Злаки»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Гербарий «Систематика растений. Семейство пасленовые. Крестоцветные. Сложноцветные»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Гербарий «Систематика растений. Семейство   розоцветные»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Рельефная таблица  «Растительная клетка»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Модель цветка пшеницы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Модель цветка яблони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Демонстрационный  набор  для составления  объемных моделей молекул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Модель «Кристаллическая решетка  алмаза»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Модель строения клеточной оболочки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62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Модель кристаллическая решетка графита»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Школьное пособие.  Гербарий      «Основные группы растений»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таблиц «Грибы съедобные  и несъедобные»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Весы  электронные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 микропрепаратов «Анатомия»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атомов  для составления  моделей молекул (лаб)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Эволюционное  древо"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«Питание и здоровье»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Электрохимический ряд напряжений и металлов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Окраска индикаторов в различных средах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                 Периодическая система химических элементов Д. И. Менделеева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Растворимость солей, кислот и оснований в воде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Стенд-уголок    «Техника безопасности на уроках химии»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«Формулы для решения задач по химии»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Стенд-лента «Выдающиеся ученые биологии» 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«Вестник природы»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«Выдающиеся ученые химики» 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Учебная карта «Российская  Федерация»  средняя школа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Панорама «Развитие цивилизации»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Южная  Америка 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1"/>
                <w:wBefore w:w="8" w:type="dxa"/>
                <w:wAfter w:w="125" w:type="dxa"/>
                <w:tblCellSpacing w:w="0" w:type="dxa"/>
              </w:trPr>
              <w:tc>
                <w:tcPr>
                  <w:tcW w:w="7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62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Северная  Америка</w:t>
                  </w:r>
                </w:p>
              </w:tc>
              <w:tc>
                <w:tcPr>
                  <w:tcW w:w="3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Австралия 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Антарктида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Африка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Евразия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Настенное полотно «История человечества»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88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«Наш край (Ростовская область)»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«СИМВОЛЫ России»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«Юный патриот России»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Портреты историков (в папке А3) 12 портретов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Плакаты «Государственная геральдика РФ»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Стенд-лента</w:t>
                  </w:r>
                  <w:r w:rsidRPr="00156B95">
                    <w:rPr>
                      <w:rFonts w:ascii="Times New Roman" w:hAnsi="Times New Roman" w:cs="Times New Roman"/>
                    </w:rPr>
                    <w:br/>
                    <w:t>«Выдающиеся путешественники и ученые-географы»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Имя существительное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Артикль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Множественное число имен существительных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Прилагательные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Глагол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на пластике в рамке Алфавит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Германия, Австрия (набор фотографий с изображением  достопримечательностей) плакат на пластике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Карта Германии плакат на пластике 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Глагол Präsens плакат на пластике в рамке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Личные  местоимения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Степени сравнения прилагательных и наречий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Perfekt (1)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”DEUTSCHLAND".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«Комната Салли»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 «Основы безопасности  жизнедеятельности» средняя школа 13 таблиц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  «Правила оказания первой  медицинской помощи»15 таблиц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Таблицы демонстрационные «Здоровый образ жизни»  8 таблиц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Наглядное пособие  «Уголок  безопасности дорожного  движения» - для школ «универсальный»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Наглядное пособие  «Правила дорожного движения  для школьников»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Наглядное пособие  «Уголок пожарной безопасности»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114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Наглядное пособие «Знай. Помни, Соблюдай»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Стенд-лента «Выдающиеся спортсмены, деятели физической культуры, спорта и Олимпийского движения»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Стенд«Нормы физической подготовки»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«Уголок профилактики вредных привычек»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«Уголок Здоровья»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Стенд-уголок "Правила поведения в спортзале"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«Правила  безопасности  школьника»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Бриз — Быстрые, резвые и здоровые1400х1000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"Антитеррор".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"Уголок пожарной безопасности".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"Основы гражданской обороны"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Наглядное  пособие  Детский набор "Подарок юному пешеходу" Размер коробки: 260x360х35 мм.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«Скажи алкоголизму нет»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«Что нужно знать о наркомании»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«Курить - здоровью вредить»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Плакаты "Отряд ЮИД действует…" и "Уголок Безопасности дорожного движения"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ОБЖ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Панно (демонстрационное) магнитно-маркерное</w:t>
                  </w:r>
                  <w:r w:rsidRPr="00156B95">
                    <w:rPr>
                      <w:rFonts w:ascii="Times New Roman" w:hAnsi="Times New Roman" w:cs="Times New Roman"/>
                    </w:rPr>
                    <w:br/>
                    <w:t>«Демонстрационная числовая линейка с делениями от 0 до 100»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Учебно-наглядное пособие «Почва  и  ее состав»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Компл.портретов для каб. начальных классов (15 порт.)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«Лента букв»  - 2шт.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Склонение имен существительных. Разделительные Ъ и Ь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Сочетания ЖИ-ШИ, ЧА-ЩА, ЧУ-ЩУ, ЧК-ЧН. Спряжение глагола  - 2 шт.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Звуки и буквы. Перенос слова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"Ребята! Будьте внимательны"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"Россия - край родной" – 2 шт.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139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 xml:space="preserve">Учебно-наглядное пособие: </w:t>
                  </w: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Демонстрационный  комплект  магнитов  "Цифры и  знаки" – 2 шт.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Начальные        кассы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140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«Пропись»  - 2 шт.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"Алфавит/Единицы измерения/Как найти..."  - 2шт</w:t>
                  </w:r>
                </w:p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Карта Мира для детей (лам.)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Карта Животный и растительный мир Земли для детей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Имя существительное морфологический разбор. Имя прилагательное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  «Сиди правильно и не отвлекайся»  -2шт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E3233C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ла</w:t>
                  </w:r>
                  <w:r w:rsidRPr="00156B95">
                    <w:rPr>
                      <w:rFonts w:ascii="Times New Roman" w:hAnsi="Times New Roman" w:cs="Times New Roman"/>
                    </w:rPr>
                    <w:t>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Стенд "Памятка юного пешехода"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Время глагола. Безударный гласный в корне слова. Особые слова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Начальные        к</w:t>
                  </w:r>
                  <w:r w:rsidR="00E3233C">
                    <w:rPr>
                      <w:rFonts w:ascii="Times New Roman" w:hAnsi="Times New Roman" w:cs="Times New Roman"/>
                    </w:rPr>
                    <w:t>л</w:t>
                  </w:r>
                  <w:r w:rsidRPr="00156B95">
                    <w:rPr>
                      <w:rFonts w:ascii="Times New Roman" w:hAnsi="Times New Roman" w:cs="Times New Roman"/>
                    </w:rPr>
                    <w:t>ассы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ИЗО. "Таблицы по ИЗО" Комплект.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149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Компл.табл."Иск-во.Основы декоративно-приклад. иск-ва"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ИЗО. Основы декоративно-прикладного искусства. Комплект таблиц.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ИЗО. Городецкая роспись. Комплект карточек. Наглядные пособия для начальной школы.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Плакат «Мы рисуем»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ИЗО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Техника безопасности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Хранение информации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155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Передача информации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156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Обработка информации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157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Правила работы на клавиатуре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158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Подготовка текстовых документов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159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Алгоритмы и исполнители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Законы логики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161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Позиционные системы счисления 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162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Логические операции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163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Информационные революции. Поколения компьютеров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  <w:tr w:rsidR="005516EA" w:rsidRPr="00156B95" w:rsidTr="00E3233C">
              <w:trPr>
                <w:gridBefore w:val="1"/>
                <w:gridAfter w:val="2"/>
                <w:wBefore w:w="8" w:type="dxa"/>
                <w:wAfter w:w="134" w:type="dxa"/>
                <w:tblCellSpacing w:w="0" w:type="dxa"/>
              </w:trPr>
              <w:tc>
                <w:tcPr>
                  <w:tcW w:w="7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164</w:t>
                  </w:r>
                </w:p>
              </w:tc>
              <w:tc>
                <w:tcPr>
                  <w:tcW w:w="61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Устройства ввода-вывода</w:t>
                  </w:r>
                </w:p>
              </w:tc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</w:tr>
          </w:tbl>
          <w:p w:rsidR="005516EA" w:rsidRPr="00156B95" w:rsidRDefault="005516EA" w:rsidP="00B32241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5516EA" w:rsidRPr="00156B95" w:rsidTr="000541DF">
        <w:trPr>
          <w:tblCellSpacing w:w="15" w:type="dxa"/>
        </w:trPr>
        <w:tc>
          <w:tcPr>
            <w:tcW w:w="10065" w:type="dxa"/>
            <w:vAlign w:val="center"/>
            <w:hideMark/>
          </w:tcPr>
          <w:p w:rsidR="005516EA" w:rsidRPr="00156B95" w:rsidRDefault="005516EA" w:rsidP="00B32241">
            <w:pPr>
              <w:ind w:left="284"/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7" w:type="dxa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</w:rPr>
      </w:pPr>
      <w:r w:rsidRPr="00156B95">
        <w:rPr>
          <w:rFonts w:ascii="Times New Roman" w:hAnsi="Times New Roman" w:cs="Times New Roman"/>
          <w:b/>
          <w:bCs/>
          <w:sz w:val="28"/>
        </w:rPr>
        <w:t>Приборы. Лабораторное  оборудование</w:t>
      </w:r>
    </w:p>
    <w:p w:rsidR="005516EA" w:rsidRPr="00156B95" w:rsidRDefault="005516EA" w:rsidP="005516E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56B95">
        <w:rPr>
          <w:rFonts w:ascii="Times New Roman" w:hAnsi="Times New Roman" w:cs="Times New Roman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4"/>
        <w:gridCol w:w="108"/>
      </w:tblGrid>
      <w:tr w:rsidR="005516EA" w:rsidRPr="00156B95" w:rsidTr="00E3233C">
        <w:trPr>
          <w:tblCellSpacing w:w="15" w:type="dxa"/>
        </w:trPr>
        <w:tc>
          <w:tcPr>
            <w:tcW w:w="9009" w:type="dxa"/>
            <w:vAlign w:val="center"/>
            <w:hideMark/>
          </w:tcPr>
          <w:tbl>
            <w:tblPr>
              <w:tblW w:w="896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426"/>
              <w:gridCol w:w="7426"/>
              <w:gridCol w:w="552"/>
            </w:tblGrid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78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 xml:space="preserve">Наименование  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предмет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 xml:space="preserve">Приборы  и  принадлежности  общего  назначения 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Генератор  звуковой  частоты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Источник  постоянного  и  переменного  напряжения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электроснабжения  КЭ - 400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Трансформатор  универсальный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Штатив  универсальный  физический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Насос  вакуумный  с  тарелкой  и  колпаком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Груз  наборный  на  1  кг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 соединительных  проводов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Осциллографическая  приставка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Машина  электрофорная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Теллурий  Модель Солнце, Земля, Луна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Приборы  демонстрационные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Барометр-анероид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Динамометры  демонстрационные  (пара) с  принадлежностями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Манометр  жидкостный демонстрационный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Шар  Паскаля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Термометр  электронный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 17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Компьютерный  измерительный  блок.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Механика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Стакан  отливной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19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Сообщающиеся  сосуды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Прибор  для  демонстрации  давления  в  жидкости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Прибор  для  демонстрации атмосферного  давления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Ведерко  Архимеда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Рычаг  демонстрационный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 по механике  поступательного  прямолинейного  движения  согласованный  с  компьютерным  блоком. (Комплект  «Механика» демонстрационный)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Трубка  Ньютона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Камертоны  на  резонирующих  ящиках  с  молоточком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Устройство  для  записей  колебаний  маятника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демонстрационный  «Ванна  волновая»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29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Ведерко  Архимеда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легкоподвижных тележек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Динамика  и  элементы статики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Молекулярная  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капилляров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Цилиндры  свинцовые  со стругом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Прибор  «Трубка  для  демонстрации конвекции жидкости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 по  термодинамике, газовым законам  и  насыщенным  парам согласованный  с  компьютерным  измерительным  блоком  (Набор  демонстрационный  «Газовые  законы  и  свойства  насыщенных  паров»)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демонстрационный  «Тепловые  явления»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 «Термодинамика»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 38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«Молекулярно-кинетическая  теория»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Электродинамика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39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спектральных  трубок с источником  питания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Звонок  электрический  демонстрационный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Прибор  для  изучения  правила  Ленца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Стрелки магнитные  на штативах (пара)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полосовых  и  дугообразных  магнитов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Электрометры  с  принадлежностями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«Султаны  электрические»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Палочка стеклянная 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Палочка  эбонитовая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48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Маятники  электростатические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Источник  высокого  напряжения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для  исследования  электрических  цепей  постоянного  тока  (Электричество – 1)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для  исследования  электрических  цепей  постоянного  тока  (Электричество – 2)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для  исследования  электрических  цепей  постоянного  тока  (Электричество – 3)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по электростатике  (Набор  для  демонстрации  электрических  полей)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по  волновой  оптике (Набор демонстрационный  «Волновая  оптика»)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по  геометрической   оптике  на  магнитных держателях  (Набор демонстрационный  «Геометрическая   оптика»)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датчиков  ионизирующего  излучения  и  магнитного  поля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   по измерению постоянной  Планка  с  использованием  лазера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Электростатика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Амперметры  лабораторные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Вольтметр  лабораторный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</w:t>
                  </w: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61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Миллиамперметр  лабораторный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Источник  постоянного и  переменного тока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Динамометр  лабораторный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Весы  учебные  лабораторные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по  оптике (лабораторный  набор  «Оптика»)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Лоток  для  хранения  оборудования  (для  лабораторного  набора  «Оптика»)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по  электричеству (лабораторный  набор  «Электричество»)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Лоток  для  хранения  оборудования  (для  лабораторного  набора  «Электричество»)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Лоток  для  хранения  оборудования  (для  лабораторного  набора  «Механика»)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по   механике (лабораторный  набор  «Механика»)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по    молекулярной  физике  и термодинамике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Весы  учебные  с  гирями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Весы  учебные  с  гирями  до  200г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Оборудование  для практикума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«Вращение» (Набор демонстрационный  «Вращательное  движение»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Набор  электроизмерительных  приборов  постоянного и  переменного  тока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для   Л/ работ по  электродинамике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Комплект  для   Л/ работ по  электродинамике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896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ind w:left="279" w:hanging="5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Лабораторное  оборудование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для сбора  данных   Nova  5000 WiFi  SXW «Архимед»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Химия, биология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ЭКГ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влажности  повышенной точности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давления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</w:t>
                  </w: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lastRenderedPageBreak/>
                    <w:t>82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дыхания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освещенности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рН –метр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содержания  кислорода  с адаптером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температуры  -25+110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частоты  сокращения  сердца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 турбидиметр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электропроводимости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Колориметр  3-х цветный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  <w:tr w:rsidR="005516EA" w:rsidRPr="00156B95" w:rsidTr="00E3233C">
              <w:trPr>
                <w:tblCellSpacing w:w="0" w:type="dxa"/>
                <w:jc w:val="center"/>
              </w:trPr>
              <w:tc>
                <w:tcPr>
                  <w:tcW w:w="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ind w:left="279" w:hanging="5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Датчик  температуры  0-125 0 С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</w:tr>
          </w:tbl>
          <w:p w:rsidR="005516EA" w:rsidRPr="00156B95" w:rsidRDefault="005516EA" w:rsidP="00B3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" w:type="dxa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5516EA" w:rsidRPr="00156B95" w:rsidTr="00E3233C">
        <w:trPr>
          <w:tblCellSpacing w:w="15" w:type="dxa"/>
        </w:trPr>
        <w:tc>
          <w:tcPr>
            <w:tcW w:w="9009" w:type="dxa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3" w:type="dxa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E3233C">
      <w:pPr>
        <w:spacing w:before="100" w:beforeAutospacing="1" w:after="100" w:afterAutospacing="1"/>
        <w:rPr>
          <w:rFonts w:ascii="Times New Roman" w:hAnsi="Times New Roman" w:cs="Times New Roman"/>
          <w:sz w:val="20"/>
        </w:rPr>
      </w:pPr>
      <w:r w:rsidRPr="00156B95">
        <w:rPr>
          <w:rFonts w:ascii="Times New Roman" w:hAnsi="Times New Roman" w:cs="Times New Roman"/>
          <w:b/>
          <w:bCs/>
          <w:sz w:val="28"/>
        </w:rPr>
        <w:t>Безопасность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  <w:gridCol w:w="118"/>
      </w:tblGrid>
      <w:tr w:rsidR="005516EA" w:rsidRPr="00156B95" w:rsidTr="00B322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130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28"/>
              <w:gridCol w:w="6779"/>
            </w:tblGrid>
            <w:tr w:rsidR="005516EA" w:rsidRPr="00156B95" w:rsidTr="00E3233C">
              <w:trPr>
                <w:tblCellSpacing w:w="0" w:type="dxa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 xml:space="preserve">Наименование  </w:t>
                  </w:r>
                </w:p>
              </w:tc>
              <w:tc>
                <w:tcPr>
                  <w:tcW w:w="67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  <w:b/>
                      <w:bCs/>
                    </w:rPr>
                    <w:t>Наличие/количество</w:t>
                  </w:r>
                </w:p>
              </w:tc>
            </w:tr>
            <w:tr w:rsidR="005516EA" w:rsidRPr="00156B95" w:rsidTr="00E3233C">
              <w:trPr>
                <w:tblCellSpacing w:w="0" w:type="dxa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Вывод  на «01»</w:t>
                  </w:r>
                </w:p>
              </w:tc>
              <w:tc>
                <w:tcPr>
                  <w:tcW w:w="67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имеется</w:t>
                  </w:r>
                </w:p>
              </w:tc>
            </w:tr>
            <w:tr w:rsidR="005516EA" w:rsidRPr="00156B95" w:rsidTr="00E3233C">
              <w:trPr>
                <w:tblCellSpacing w:w="0" w:type="dxa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«Тревожная кнопка»</w:t>
                  </w:r>
                </w:p>
              </w:tc>
              <w:tc>
                <w:tcPr>
                  <w:tcW w:w="67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имеется</w:t>
                  </w:r>
                </w:p>
              </w:tc>
            </w:tr>
            <w:tr w:rsidR="005516EA" w:rsidRPr="00156B95" w:rsidTr="00E3233C">
              <w:trPr>
                <w:tblCellSpacing w:w="0" w:type="dxa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 Автоматическая пожарная  сигнализация</w:t>
                  </w:r>
                </w:p>
              </w:tc>
              <w:tc>
                <w:tcPr>
                  <w:tcW w:w="67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имеется</w:t>
                  </w:r>
                </w:p>
              </w:tc>
            </w:tr>
            <w:tr w:rsidR="005516EA" w:rsidRPr="00156B95" w:rsidTr="00E3233C">
              <w:trPr>
                <w:tblCellSpacing w:w="0" w:type="dxa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Количество огнетушителей</w:t>
                  </w:r>
                </w:p>
              </w:tc>
              <w:tc>
                <w:tcPr>
                  <w:tcW w:w="67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16EA" w:rsidRPr="00156B95" w:rsidRDefault="005516EA" w:rsidP="00B32241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156B9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</w:tbl>
          <w:p w:rsidR="005516EA" w:rsidRPr="00156B95" w:rsidRDefault="005516EA" w:rsidP="00B3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516EA" w:rsidRPr="00156B95" w:rsidRDefault="005516EA" w:rsidP="00B32241">
            <w:pPr>
              <w:rPr>
                <w:rFonts w:ascii="Times New Roman" w:hAnsi="Times New Roman" w:cs="Times New Roman"/>
              </w:rPr>
            </w:pPr>
            <w:r w:rsidRPr="00156B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16EA" w:rsidRPr="00156B95" w:rsidRDefault="005516EA" w:rsidP="005516EA">
      <w:pPr>
        <w:rPr>
          <w:rFonts w:ascii="Times New Roman" w:hAnsi="Times New Roman" w:cs="Times New Roman"/>
          <w:b/>
        </w:rPr>
      </w:pPr>
    </w:p>
    <w:p w:rsidR="005516EA" w:rsidRPr="00156B95" w:rsidRDefault="005516EA" w:rsidP="005516EA">
      <w:pPr>
        <w:pStyle w:val="aff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516EA" w:rsidRPr="00156B95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156B95">
        <w:rPr>
          <w:b/>
        </w:rPr>
        <w:t xml:space="preserve">2.3.6. </w:t>
      </w:r>
      <w:r w:rsidRPr="00156B95">
        <w:rPr>
          <w:b/>
          <w:bCs/>
          <w:color w:val="000000"/>
        </w:rPr>
        <w:t xml:space="preserve">Информационное обеспечение и </w:t>
      </w:r>
      <w:r w:rsidRPr="00156B95">
        <w:rPr>
          <w:b/>
        </w:rPr>
        <w:t>методическое сопровождение образовательного процесса и системы воспитания.</w:t>
      </w:r>
    </w:p>
    <w:p w:rsidR="005516EA" w:rsidRPr="00156B95" w:rsidRDefault="005516EA" w:rsidP="005516EA">
      <w:pPr>
        <w:pStyle w:val="aa"/>
        <w:jc w:val="both"/>
      </w:pPr>
      <w:r w:rsidRPr="00156B95">
        <w:t>Всей методической работой школы занимаются руководители школьных методических объединений. Они работают в тесном контакте с администрацией школы и выполняют следующие функции: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Реализуют задачи методической работы, поставленные на учебный год;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Направляют работу методических объединений;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Организуют внутришкольные   семинары,   взаимопосещения, конкурсы;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Обобщают   и   внедряют   передовой   педагогический   опыт, осуществляют моральное стимулирование творчески работающих учителей;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Организуют мониторинг знаний учеников и анализируют его итоги, определяют пути устранения пробелов в знаниях обучающихся;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Организуют наставничество начинающих педагогов;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lastRenderedPageBreak/>
        <w:t>Оказывают методическую помощь учителям в межаттестационный период и в период  аттестации;</w:t>
      </w:r>
    </w:p>
    <w:p w:rsidR="005516EA" w:rsidRPr="00156B95" w:rsidRDefault="005516EA" w:rsidP="005516EA">
      <w:pPr>
        <w:pStyle w:val="aa"/>
        <w:numPr>
          <w:ilvl w:val="0"/>
          <w:numId w:val="24"/>
        </w:numPr>
        <w:jc w:val="both"/>
      </w:pPr>
      <w:r w:rsidRPr="00156B95">
        <w:t>Разрабатывают локальные акты.</w:t>
      </w:r>
    </w:p>
    <w:p w:rsidR="005516EA" w:rsidRPr="00156B95" w:rsidRDefault="005516EA" w:rsidP="005516EA">
      <w:pPr>
        <w:pStyle w:val="aff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156B95">
        <w:rPr>
          <w:color w:val="000000"/>
        </w:rPr>
        <w:t>Организационная структура научно-методического обеспечения включает:</w:t>
      </w:r>
    </w:p>
    <w:p w:rsidR="005516EA" w:rsidRPr="00156B95" w:rsidRDefault="005516EA" w:rsidP="005516EA">
      <w:pPr>
        <w:pStyle w:val="aff1"/>
        <w:tabs>
          <w:tab w:val="left" w:pos="851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156B95">
        <w:rPr>
          <w:color w:val="000000"/>
        </w:rPr>
        <w:t></w:t>
      </w:r>
      <w:r w:rsidRPr="00156B95">
        <w:rPr>
          <w:color w:val="000000"/>
        </w:rPr>
        <w:t></w:t>
      </w:r>
      <w:r w:rsidRPr="00156B95">
        <w:rPr>
          <w:color w:val="000000"/>
        </w:rPr>
        <w:t>педагогический совет.</w:t>
      </w:r>
    </w:p>
    <w:p w:rsidR="005516EA" w:rsidRPr="00156B95" w:rsidRDefault="005516EA" w:rsidP="005516EA">
      <w:pPr>
        <w:pStyle w:val="aff1"/>
        <w:tabs>
          <w:tab w:val="left" w:pos="851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156B95">
        <w:rPr>
          <w:color w:val="000000"/>
        </w:rPr>
        <w:t></w:t>
      </w:r>
      <w:r w:rsidRPr="00156B95">
        <w:rPr>
          <w:color w:val="000000"/>
        </w:rPr>
        <w:t></w:t>
      </w:r>
      <w:r w:rsidRPr="00156B95">
        <w:rPr>
          <w:color w:val="000000"/>
        </w:rPr>
        <w:t>школьный методический совет;</w:t>
      </w:r>
    </w:p>
    <w:p w:rsidR="005516EA" w:rsidRPr="00156B95" w:rsidRDefault="00E3233C" w:rsidP="00E3233C">
      <w:pPr>
        <w:pStyle w:val="aff1"/>
        <w:tabs>
          <w:tab w:val="left" w:pos="851"/>
        </w:tabs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</w:t>
      </w:r>
      <w:r>
        <w:rPr>
          <w:color w:val="000000"/>
        </w:rPr>
        <w:t>3</w:t>
      </w:r>
      <w:r w:rsidR="005516EA" w:rsidRPr="00156B95">
        <w:rPr>
          <w:color w:val="000000"/>
        </w:rPr>
        <w:t xml:space="preserve"> школьных методических объединений: </w:t>
      </w:r>
      <w:r>
        <w:rPr>
          <w:color w:val="000000"/>
        </w:rPr>
        <w:t>начальной школы, учителей предметников</w:t>
      </w:r>
      <w:r w:rsidR="005516EA" w:rsidRPr="00156B95">
        <w:rPr>
          <w:color w:val="000000"/>
        </w:rPr>
        <w:t>, классных руководителей;</w:t>
      </w:r>
    </w:p>
    <w:p w:rsidR="005516EA" w:rsidRPr="00271B38" w:rsidRDefault="005516EA" w:rsidP="005516EA">
      <w:pPr>
        <w:pStyle w:val="aff1"/>
        <w:tabs>
          <w:tab w:val="left" w:pos="851"/>
        </w:tabs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156B95">
        <w:rPr>
          <w:color w:val="000000"/>
        </w:rPr>
        <w:t></w:t>
      </w:r>
      <w:r w:rsidRPr="00156B95">
        <w:rPr>
          <w:color w:val="000000"/>
        </w:rPr>
        <w:t></w:t>
      </w:r>
      <w:r w:rsidRPr="00156B95">
        <w:rPr>
          <w:color w:val="000000"/>
        </w:rPr>
        <w:t>творческие группы, создаваемые для подго</w:t>
      </w:r>
      <w:r>
        <w:rPr>
          <w:color w:val="000000"/>
        </w:rPr>
        <w:t>товки значительных мероприятий и решения некоторых проблем (анализа деятельности методических объединений, подготовки к педагогическим советам, проведения тематических контролей и т.п.).</w:t>
      </w:r>
    </w:p>
    <w:p w:rsidR="005516EA" w:rsidRPr="00E50C67" w:rsidRDefault="005516EA" w:rsidP="005516EA">
      <w:pPr>
        <w:pStyle w:val="aa"/>
        <w:jc w:val="both"/>
      </w:pPr>
      <w:r w:rsidRPr="00E50C67">
        <w:t>Мониторинг методической подготовки учителей показал, что 100 % педагогов знакомы с современными педагогическими технологиями. Большинство преподавателей применяют их на практике и готовы поделиться своим позитивным педагогическим опытом с коллегами.</w:t>
      </w:r>
    </w:p>
    <w:p w:rsidR="005516EA" w:rsidRPr="00E50C67" w:rsidRDefault="005516EA" w:rsidP="005516EA">
      <w:pPr>
        <w:pStyle w:val="aa"/>
        <w:jc w:val="both"/>
      </w:pPr>
      <w:r w:rsidRPr="00E50C67">
        <w:t>Для дальнейшего развития школы необходимо решить ряд педагогических задач:</w:t>
      </w:r>
    </w:p>
    <w:p w:rsidR="005516EA" w:rsidRPr="00E50C67" w:rsidRDefault="005516EA" w:rsidP="005516EA">
      <w:pPr>
        <w:pStyle w:val="aa"/>
        <w:numPr>
          <w:ilvl w:val="0"/>
          <w:numId w:val="25"/>
        </w:numPr>
        <w:jc w:val="both"/>
      </w:pPr>
      <w:r w:rsidRPr="00E50C67">
        <w:t>Развитие у обучающихся рефлексивных умений, умений самопознания и самооценки;</w:t>
      </w:r>
    </w:p>
    <w:p w:rsidR="005516EA" w:rsidRPr="00E50C67" w:rsidRDefault="005516EA" w:rsidP="005516EA">
      <w:pPr>
        <w:pStyle w:val="aa"/>
        <w:numPr>
          <w:ilvl w:val="0"/>
          <w:numId w:val="25"/>
        </w:numPr>
        <w:jc w:val="both"/>
      </w:pPr>
      <w:r w:rsidRPr="00E50C67">
        <w:t xml:space="preserve">Развитие умений жизненного целеполагания; </w:t>
      </w:r>
    </w:p>
    <w:p w:rsidR="005516EA" w:rsidRPr="00E50C67" w:rsidRDefault="005516EA" w:rsidP="005516EA">
      <w:pPr>
        <w:pStyle w:val="aa"/>
        <w:numPr>
          <w:ilvl w:val="0"/>
          <w:numId w:val="25"/>
        </w:numPr>
        <w:jc w:val="both"/>
      </w:pPr>
      <w:r w:rsidRPr="00E50C67">
        <w:t>Совершенствование организации деятельности учителя и учащихся через проектную деятельность;</w:t>
      </w:r>
    </w:p>
    <w:p w:rsidR="005516EA" w:rsidRPr="00E50C67" w:rsidRDefault="005516EA" w:rsidP="005516EA">
      <w:pPr>
        <w:pStyle w:val="aa"/>
        <w:numPr>
          <w:ilvl w:val="0"/>
          <w:numId w:val="25"/>
        </w:numPr>
        <w:jc w:val="both"/>
      </w:pPr>
      <w:r w:rsidRPr="00E50C67">
        <w:t>Совершенствование педагогического мастерства учителей, создание условий для исследовательской деятельности, обобщения передового педагогического опыта;</w:t>
      </w:r>
    </w:p>
    <w:p w:rsidR="005516EA" w:rsidRPr="00E50C67" w:rsidRDefault="005516EA" w:rsidP="005516EA">
      <w:pPr>
        <w:pStyle w:val="aa"/>
        <w:numPr>
          <w:ilvl w:val="0"/>
          <w:numId w:val="25"/>
        </w:numPr>
        <w:jc w:val="both"/>
      </w:pPr>
      <w:r w:rsidRPr="00E50C67">
        <w:t>Внедрение ИКТ для обучения, мониторинга качества образования, хранения и пополнения базы данных по обучающимся и сотрудникам школы;</w:t>
      </w:r>
    </w:p>
    <w:p w:rsidR="005516EA" w:rsidRPr="00271B38" w:rsidRDefault="005516EA" w:rsidP="005516EA">
      <w:pPr>
        <w:pStyle w:val="aa"/>
        <w:numPr>
          <w:ilvl w:val="0"/>
          <w:numId w:val="25"/>
        </w:numPr>
        <w:jc w:val="both"/>
      </w:pPr>
      <w:r w:rsidRPr="00E50C67">
        <w:t>Совершенствование психологической службы школы.</w:t>
      </w:r>
    </w:p>
    <w:p w:rsidR="005516EA" w:rsidRPr="00231AB7" w:rsidRDefault="005516EA" w:rsidP="005516EA">
      <w:pPr>
        <w:pStyle w:val="aff1"/>
        <w:tabs>
          <w:tab w:val="num" w:pos="0"/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Для информационного обслуживания педагогов и учащихся созданы локальная компьютерная сеть и автоматизированное управление образовательным процессом и обменом информации; есть выход в Интернет. В библиотеке имеется научный отдел по педагогике, психологии, предметным областям.</w:t>
      </w:r>
    </w:p>
    <w:p w:rsidR="005516EA" w:rsidRPr="00582DA3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2.3.7. Медико-социальное сопровождение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Обучение в школе сопровождается наблюдением социального педагога.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Деятельность социально – педагогической службы ориентирована на решение проблем социального развития каждого ребёнка, его социализацию и реализуется по следующим направлениям: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выявление проблемных детей и детей « группы риска»;</w:t>
      </w:r>
    </w:p>
    <w:p w:rsidR="005516EA" w:rsidRDefault="005516EA" w:rsidP="005516EA">
      <w:pPr>
        <w:pStyle w:val="aff1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педагогическое сопровождение детей из социально-проблемных семей.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Социально-педагогическая служба помогает проблемному ребёнку в выборе индивидуального образовательного маршрута, профориентации, для чего организует совместную работу с медицинскими, правоохранительными учреждениями, с учреждениями дополнительного образования детей.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42D0">
        <w:rPr>
          <w:b/>
          <w:i/>
        </w:rPr>
        <w:t>Медицинское обслуживание</w:t>
      </w:r>
      <w:r>
        <w:rPr>
          <w:b/>
        </w:rPr>
        <w:t xml:space="preserve"> </w:t>
      </w:r>
      <w:r w:rsidRPr="00B342D0">
        <w:t>осуществляет</w:t>
      </w:r>
      <w:r>
        <w:rPr>
          <w:b/>
        </w:rPr>
        <w:t xml:space="preserve"> </w:t>
      </w:r>
      <w:r w:rsidRPr="00391151">
        <w:t xml:space="preserve">медицинская сестра </w:t>
      </w:r>
      <w:r>
        <w:t xml:space="preserve">Ковылкинского </w:t>
      </w:r>
      <w:r w:rsidRPr="00391151">
        <w:t>ФАП</w:t>
      </w:r>
      <w:r>
        <w:t>а, время работы с 8.00 час.</w:t>
      </w:r>
      <w:r w:rsidRPr="00391151">
        <w:t xml:space="preserve"> до 1</w:t>
      </w:r>
      <w:r>
        <w:t>6.00 час., согласно договору</w:t>
      </w:r>
      <w:r w:rsidRPr="00391151">
        <w:t>;</w:t>
      </w:r>
      <w:r w:rsidRPr="00391151">
        <w:br/>
      </w:r>
      <w:r>
        <w:rPr>
          <w:color w:val="000000"/>
        </w:rPr>
        <w:t>Медицинская служба осуществляет мониторинг состояния здоровья учащихся, их профилактическое обследование (с привлечением специалистов), готовит рекомендации для педагогов в работе с детьми, страдающими хроническими заболеваниями.</w:t>
      </w:r>
    </w:p>
    <w:p w:rsidR="005516EA" w:rsidRPr="00B342D0" w:rsidRDefault="005516EA" w:rsidP="005516EA">
      <w:pPr>
        <w:pStyle w:val="aa"/>
        <w:jc w:val="both"/>
        <w:rPr>
          <w:b/>
          <w:sz w:val="16"/>
          <w:szCs w:val="16"/>
        </w:rPr>
      </w:pPr>
    </w:p>
    <w:p w:rsidR="005516EA" w:rsidRDefault="005516EA" w:rsidP="005516EA">
      <w:pPr>
        <w:pStyle w:val="aa"/>
        <w:jc w:val="both"/>
      </w:pPr>
      <w:r>
        <w:rPr>
          <w:b/>
        </w:rPr>
        <w:t>2.3.8</w:t>
      </w:r>
      <w:r w:rsidRPr="002F5282">
        <w:rPr>
          <w:b/>
        </w:rPr>
        <w:t>. Организация питания</w:t>
      </w:r>
      <w:r w:rsidRPr="002F5282">
        <w:t>:</w:t>
      </w:r>
      <w:r>
        <w:t xml:space="preserve"> школьная с</w:t>
      </w:r>
      <w:r w:rsidRPr="00391151">
        <w:t>толовая.</w:t>
      </w:r>
      <w:r w:rsidRPr="00391151">
        <w:br/>
        <w:t>Общ</w:t>
      </w:r>
      <w:r>
        <w:t>ее количество посадочных мест – 36</w:t>
      </w:r>
      <w:r w:rsidRPr="00391151">
        <w:br/>
        <w:t>Количество учащихся, пит</w:t>
      </w:r>
      <w:r>
        <w:t>ающихся на:</w:t>
      </w:r>
    </w:p>
    <w:p w:rsidR="005516EA" w:rsidRPr="002054CD" w:rsidRDefault="005516EA" w:rsidP="005516EA">
      <w:pPr>
        <w:pStyle w:val="aa"/>
        <w:jc w:val="both"/>
      </w:pPr>
      <w:r w:rsidRPr="002054CD">
        <w:lastRenderedPageBreak/>
        <w:t xml:space="preserve">- бесплатной основе – 55 </w:t>
      </w:r>
    </w:p>
    <w:p w:rsidR="005516EA" w:rsidRPr="002054CD" w:rsidRDefault="005516EA" w:rsidP="005516EA">
      <w:pPr>
        <w:pStyle w:val="aa"/>
        <w:jc w:val="both"/>
      </w:pPr>
      <w:r w:rsidRPr="002054CD">
        <w:t xml:space="preserve">- родительские средства – 11 </w:t>
      </w:r>
      <w:r w:rsidRPr="002054CD">
        <w:br/>
      </w:r>
      <w:r>
        <w:rPr>
          <w:b/>
        </w:rPr>
        <w:t xml:space="preserve">2.3.9. </w:t>
      </w:r>
      <w:r w:rsidRPr="002F5282">
        <w:rPr>
          <w:b/>
        </w:rPr>
        <w:t>Занятия спортом:</w:t>
      </w:r>
      <w:r>
        <w:rPr>
          <w:b/>
        </w:rPr>
        <w:t xml:space="preserve"> </w:t>
      </w:r>
      <w:r w:rsidRPr="00391151">
        <w:t>детская игровая площадка</w:t>
      </w:r>
      <w:r>
        <w:t>, спортивный зал, полоса препятствий, поле для мини-футбола, волейбольная площадка, гимнастические снаряды.</w:t>
      </w:r>
    </w:p>
    <w:p w:rsidR="005516EA" w:rsidRDefault="005516EA" w:rsidP="005516EA">
      <w:pPr>
        <w:pStyle w:val="aa"/>
        <w:jc w:val="both"/>
      </w:pPr>
      <w:r>
        <w:rPr>
          <w:b/>
        </w:rPr>
        <w:t xml:space="preserve">2.3.10. </w:t>
      </w:r>
      <w:r w:rsidRPr="002F5282">
        <w:rPr>
          <w:b/>
        </w:rPr>
        <w:t>Сотрудничество школы с партнерами</w:t>
      </w:r>
      <w:r w:rsidRPr="002F5282">
        <w:rPr>
          <w:b/>
        </w:rPr>
        <w:br/>
      </w:r>
      <w:r w:rsidRPr="00391151">
        <w:t>Школа проявляет значительную социальную активность в обеспечении партнерства и сотрудничества с учреждениями образования, науки и культуры в целях создания условий для более полного удовлетворения образовательных потребностей учащихся и родителей, условий для творческой самореализации учителя. Среди партнеров ОУ:</w:t>
      </w:r>
      <w:r w:rsidRPr="00391151">
        <w:br/>
      </w:r>
      <w:r>
        <w:t>- МБОУ ДОД Тацинская районная детско-юношеская спортивная школа</w:t>
      </w:r>
      <w:r w:rsidRPr="00391151">
        <w:t>,</w:t>
      </w:r>
      <w:r>
        <w:t>  </w:t>
      </w:r>
    </w:p>
    <w:p w:rsidR="005516EA" w:rsidRDefault="005516EA" w:rsidP="005516EA">
      <w:pPr>
        <w:pStyle w:val="aa"/>
        <w:jc w:val="both"/>
      </w:pPr>
      <w:r>
        <w:t>- МБУ ДОД дом детского творчества Тацинского</w:t>
      </w:r>
      <w:r w:rsidRPr="00391151">
        <w:t xml:space="preserve"> района.</w:t>
      </w:r>
    </w:p>
    <w:p w:rsidR="005516EA" w:rsidRDefault="005516EA" w:rsidP="005516EA">
      <w:pPr>
        <w:pStyle w:val="aa"/>
      </w:pPr>
      <w:r>
        <w:t>Активно школа сотрудничает с родительской общественностью. Организационными формами такого сотрудничества являются:</w:t>
      </w:r>
    </w:p>
    <w:p w:rsidR="005516EA" w:rsidRPr="006B038C" w:rsidRDefault="005516EA" w:rsidP="005516EA">
      <w:pPr>
        <w:pStyle w:val="aa"/>
        <w:rPr>
          <w:color w:val="000000"/>
        </w:rPr>
      </w:pPr>
      <w:r>
        <w:t xml:space="preserve">- </w:t>
      </w:r>
      <w:r w:rsidRPr="006B038C">
        <w:rPr>
          <w:color w:val="000000"/>
        </w:rPr>
        <w:t>участие родительской общественности в работе Управляющего совета школы;</w:t>
      </w:r>
    </w:p>
    <w:p w:rsidR="005516EA" w:rsidRDefault="005516EA" w:rsidP="005516EA">
      <w:pPr>
        <w:pStyle w:val="aa"/>
      </w:pPr>
      <w:r>
        <w:t>- помощь родительской общественности в реализации планов коллективных творческих дел;</w:t>
      </w:r>
    </w:p>
    <w:p w:rsidR="005516EA" w:rsidRDefault="005516EA" w:rsidP="005516EA">
      <w:pPr>
        <w:pStyle w:val="aa"/>
      </w:pPr>
      <w:r>
        <w:t>- участие членов родительских комитетов классов в работе по профилактике правонарушений;</w:t>
      </w:r>
    </w:p>
    <w:p w:rsidR="005516EA" w:rsidRDefault="005516EA" w:rsidP="005516EA">
      <w:pPr>
        <w:pStyle w:val="aa"/>
      </w:pPr>
      <w:r>
        <w:t>- помощь в работе внештатному инспектору по защите прав детства;</w:t>
      </w:r>
    </w:p>
    <w:p w:rsidR="005516EA" w:rsidRDefault="005516EA" w:rsidP="005516EA">
      <w:pPr>
        <w:pStyle w:val="aa"/>
      </w:pPr>
      <w:r>
        <w:t>-  контроль организации питания детей со стороны родительской общественности.</w:t>
      </w:r>
    </w:p>
    <w:p w:rsidR="005516EA" w:rsidRPr="002054CD" w:rsidRDefault="005516EA" w:rsidP="005516EA">
      <w:pPr>
        <w:pStyle w:val="aa"/>
        <w:rPr>
          <w:sz w:val="16"/>
          <w:szCs w:val="16"/>
        </w:rPr>
      </w:pPr>
    </w:p>
    <w:p w:rsidR="005516EA" w:rsidRDefault="005516EA" w:rsidP="005516EA">
      <w:pPr>
        <w:pStyle w:val="aa"/>
        <w:jc w:val="both"/>
      </w:pPr>
      <w:r>
        <w:rPr>
          <w:b/>
        </w:rPr>
        <w:t xml:space="preserve">2.3.11. </w:t>
      </w:r>
      <w:r w:rsidRPr="00B632C7">
        <w:rPr>
          <w:b/>
        </w:rPr>
        <w:t>Система воспитательной работы, традиции школы</w:t>
      </w:r>
      <w:r w:rsidRPr="00B632C7">
        <w:br/>
      </w:r>
      <w:r w:rsidRPr="00391151">
        <w:t xml:space="preserve">Воспитательная работа направлена на создание воспитательной среды, культивирующей знания, культуру, нравственность, заботу о своем здоровье, соблюдение прав ребенка. </w:t>
      </w:r>
      <w:r w:rsidRPr="00391151">
        <w:br/>
        <w:t>За годы существования школы</w:t>
      </w:r>
      <w:r>
        <w:t>  </w:t>
      </w:r>
      <w:r w:rsidRPr="00391151">
        <w:t>многие проводимые мероприятия стали традиционными. При их подготовки ярко проявляется коллективное творчество учащихся, преподава</w:t>
      </w:r>
      <w:r>
        <w:t>телей, родителей и выпускников:</w:t>
      </w:r>
    </w:p>
    <w:p w:rsidR="005516EA" w:rsidRPr="00B632C7" w:rsidRDefault="005516EA" w:rsidP="005516EA">
      <w:pPr>
        <w:pStyle w:val="a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91151">
        <w:t>День Знаний; посвящение в пе</w:t>
      </w:r>
      <w:r>
        <w:t>рвоклассники; Последний звонок.</w:t>
      </w:r>
    </w:p>
    <w:p w:rsidR="005516EA" w:rsidRPr="00070B86" w:rsidRDefault="005516EA" w:rsidP="005516EA">
      <w:pPr>
        <w:pStyle w:val="a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91151">
        <w:t>Торжественные мероприятия, посвященные памятным событиям в истории России и</w:t>
      </w:r>
      <w:r>
        <w:t> Ростовской области.</w:t>
      </w:r>
    </w:p>
    <w:p w:rsidR="005516EA" w:rsidRPr="00B632C7" w:rsidRDefault="005516EA" w:rsidP="005516EA">
      <w:pPr>
        <w:pStyle w:val="a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91151">
        <w:t>Спор</w:t>
      </w:r>
      <w:r>
        <w:t>тивные соревнования, праздники.</w:t>
      </w:r>
    </w:p>
    <w:p w:rsidR="005516EA" w:rsidRPr="00B632C7" w:rsidRDefault="005516EA" w:rsidP="005516EA">
      <w:pPr>
        <w:pStyle w:val="a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91151">
        <w:t>Новог</w:t>
      </w:r>
      <w:r>
        <w:t>одний праздник, праздник весны.</w:t>
      </w:r>
    </w:p>
    <w:p w:rsidR="005516EA" w:rsidRPr="00B632C7" w:rsidRDefault="005516EA" w:rsidP="005516EA">
      <w:pPr>
        <w:pStyle w:val="a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t>Конкурсы, КВН, фестивали,</w:t>
      </w:r>
    </w:p>
    <w:p w:rsidR="005516EA" w:rsidRPr="009B2C8E" w:rsidRDefault="005516EA" w:rsidP="005516EA">
      <w:pPr>
        <w:pStyle w:val="a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t xml:space="preserve">Утренники и другие мероприятия. </w:t>
      </w:r>
    </w:p>
    <w:p w:rsidR="005516EA" w:rsidRPr="00F1488F" w:rsidRDefault="005516EA" w:rsidP="005516EA">
      <w:pPr>
        <w:pStyle w:val="aa"/>
        <w:jc w:val="both"/>
        <w:rPr>
          <w:b/>
          <w:sz w:val="16"/>
          <w:szCs w:val="16"/>
        </w:rPr>
      </w:pPr>
    </w:p>
    <w:p w:rsidR="005516EA" w:rsidRDefault="005516EA" w:rsidP="005516EA">
      <w:pPr>
        <w:pStyle w:val="aa"/>
        <w:jc w:val="both"/>
      </w:pPr>
      <w:r>
        <w:rPr>
          <w:b/>
        </w:rPr>
        <w:t xml:space="preserve">2.3.12. </w:t>
      </w:r>
      <w:r w:rsidRPr="009B2C8E">
        <w:rPr>
          <w:b/>
        </w:rPr>
        <w:t>Основные идеи развития школы</w:t>
      </w:r>
      <w:r w:rsidRPr="009B2C8E">
        <w:br/>
      </w:r>
      <w:r w:rsidRPr="00391151">
        <w:t>Современное образование рассматривается как универсальное образование, дающее учащимся возможность овладения функциями научного знания и на этой основе овладеть такими аспектами знания как: методологическим (выражающим высокую степень теоретической подготовки), технологическим (умением построить проект решения проблемы), ценностным (выбрать обоснованное и взвешенное решение), способностью к самореализации и организации других людей, к интеграции информации.</w:t>
      </w:r>
      <w:r w:rsidRPr="00391151">
        <w:br/>
        <w:t>Цели образования в школе можно разделить на общие и частные (специфические).</w:t>
      </w:r>
      <w:r w:rsidRPr="00391151">
        <w:br/>
        <w:t>Общие цели совпадают с целями любого образовательного учреждения и заключаются в создании условий для того, чтобы дети</w:t>
      </w:r>
      <w:r>
        <w:t xml:space="preserve"> были</w:t>
      </w:r>
    </w:p>
    <w:p w:rsidR="005516EA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 xml:space="preserve">физически </w:t>
      </w:r>
      <w:r>
        <w:t xml:space="preserve"> </w:t>
      </w:r>
      <w:r w:rsidRPr="00391151">
        <w:t>здоровы</w:t>
      </w:r>
      <w:r>
        <w:t xml:space="preserve"> </w:t>
      </w:r>
      <w:r w:rsidRPr="00391151">
        <w:t xml:space="preserve"> и </w:t>
      </w:r>
      <w:r>
        <w:t xml:space="preserve"> </w:t>
      </w:r>
      <w:r w:rsidRPr="00391151">
        <w:t>нравственно</w:t>
      </w:r>
      <w:r>
        <w:t xml:space="preserve"> </w:t>
      </w:r>
      <w:r w:rsidRPr="00391151">
        <w:t xml:space="preserve"> ориентированы</w:t>
      </w:r>
      <w:r>
        <w:t xml:space="preserve"> </w:t>
      </w:r>
      <w:r w:rsidRPr="00391151">
        <w:t xml:space="preserve"> на </w:t>
      </w:r>
      <w:r>
        <w:t xml:space="preserve"> </w:t>
      </w:r>
      <w:r w:rsidRPr="00391151">
        <w:t>социаль</w:t>
      </w:r>
      <w:r>
        <w:t>но  значимые  гуманные  ценности,</w:t>
      </w:r>
    </w:p>
    <w:p w:rsidR="005516EA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lastRenderedPageBreak/>
        <w:t xml:space="preserve">интеллектуально </w:t>
      </w:r>
      <w:r>
        <w:t xml:space="preserve">  </w:t>
      </w:r>
      <w:r w:rsidRPr="00391151">
        <w:t>и</w:t>
      </w:r>
      <w:r>
        <w:t xml:space="preserve">  </w:t>
      </w:r>
      <w:r w:rsidRPr="00391151">
        <w:t xml:space="preserve"> духовно</w:t>
      </w:r>
      <w:r>
        <w:t xml:space="preserve">  </w:t>
      </w:r>
      <w:r w:rsidRPr="00391151">
        <w:t>развиты</w:t>
      </w:r>
      <w:r>
        <w:t xml:space="preserve">  </w:t>
      </w:r>
      <w:r w:rsidRPr="00391151">
        <w:t xml:space="preserve"> в</w:t>
      </w:r>
      <w:r>
        <w:t xml:space="preserve">  </w:t>
      </w:r>
      <w:r w:rsidRPr="00391151">
        <w:t xml:space="preserve">области </w:t>
      </w:r>
      <w:r>
        <w:t xml:space="preserve"> </w:t>
      </w:r>
      <w:r w:rsidRPr="00391151">
        <w:t xml:space="preserve">самопознания </w:t>
      </w:r>
      <w:r>
        <w:t xml:space="preserve"> </w:t>
      </w:r>
      <w:r w:rsidRPr="00391151">
        <w:t xml:space="preserve">и </w:t>
      </w:r>
      <w:r>
        <w:t xml:space="preserve"> </w:t>
      </w:r>
      <w:r w:rsidRPr="00391151">
        <w:t>готовы</w:t>
      </w:r>
      <w:r>
        <w:t xml:space="preserve"> </w:t>
      </w:r>
      <w:r w:rsidRPr="00391151">
        <w:t xml:space="preserve"> к</w:t>
      </w:r>
      <w:r>
        <w:t xml:space="preserve"> </w:t>
      </w:r>
      <w:r w:rsidRPr="00391151">
        <w:t xml:space="preserve"> самоопределению,</w:t>
      </w:r>
    </w:p>
    <w:p w:rsidR="005516EA" w:rsidRDefault="005516EA" w:rsidP="005516EA">
      <w:pPr>
        <w:pStyle w:val="aa"/>
        <w:ind w:left="360"/>
        <w:jc w:val="both"/>
      </w:pPr>
      <w:r w:rsidRPr="00391151">
        <w:t>социальной адаптации, продуктивному вз</w:t>
      </w:r>
      <w:r>
        <w:t>аимодействию с другими людьми,</w:t>
      </w:r>
    </w:p>
    <w:p w:rsidR="005516EA" w:rsidRPr="00F1488F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>готовы к пониманию и творческому преобразованию реальной действи</w:t>
      </w:r>
      <w:r>
        <w:t>тельности на благо людей,</w:t>
      </w:r>
    </w:p>
    <w:p w:rsidR="005516EA" w:rsidRPr="00F1488F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>функционально г</w:t>
      </w:r>
      <w:r>
        <w:t>рамотны в ведущих сферах жизни.</w:t>
      </w:r>
    </w:p>
    <w:p w:rsidR="005516EA" w:rsidRPr="00F1488F" w:rsidRDefault="005516EA" w:rsidP="005516EA">
      <w:pPr>
        <w:pStyle w:val="aa"/>
        <w:jc w:val="both"/>
        <w:rPr>
          <w:b/>
          <w:sz w:val="28"/>
          <w:szCs w:val="28"/>
        </w:rPr>
      </w:pPr>
      <w:r w:rsidRPr="00391151">
        <w:t>Специфичес</w:t>
      </w:r>
      <w:r>
        <w:t>кие цели образования включают:</w:t>
      </w:r>
    </w:p>
    <w:p w:rsidR="005516EA" w:rsidRPr="00F1488F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>развитие проект</w:t>
      </w:r>
      <w:r>
        <w:t>ной и конструктивной силы ума,</w:t>
      </w:r>
    </w:p>
    <w:p w:rsidR="005516EA" w:rsidRPr="00F1488F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>воспитание ценностного отношения к достижениям человеческой культуры, в том числе и к самому</w:t>
      </w:r>
      <w:r>
        <w:rPr>
          <w:b/>
          <w:sz w:val="28"/>
          <w:szCs w:val="28"/>
        </w:rPr>
        <w:t xml:space="preserve"> </w:t>
      </w:r>
      <w:r>
        <w:t>образованию;</w:t>
      </w:r>
    </w:p>
    <w:p w:rsidR="005516EA" w:rsidRPr="00F1488F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 xml:space="preserve">развитие </w:t>
      </w:r>
      <w:r>
        <w:t xml:space="preserve">    </w:t>
      </w:r>
      <w:r w:rsidRPr="00391151">
        <w:t xml:space="preserve">деловитости, </w:t>
      </w:r>
      <w:r>
        <w:t xml:space="preserve">    </w:t>
      </w:r>
      <w:r w:rsidRPr="00391151">
        <w:t xml:space="preserve">предприимчивости, </w:t>
      </w:r>
      <w:r>
        <w:t xml:space="preserve">    </w:t>
      </w:r>
      <w:r w:rsidRPr="00391151">
        <w:t xml:space="preserve">конкурентоспособности </w:t>
      </w:r>
      <w:r>
        <w:t xml:space="preserve">    </w:t>
      </w:r>
      <w:r w:rsidRPr="00391151">
        <w:t xml:space="preserve">в </w:t>
      </w:r>
      <w:r>
        <w:t xml:space="preserve">    </w:t>
      </w:r>
      <w:r w:rsidRPr="00391151">
        <w:t>сфере</w:t>
      </w:r>
      <w:r>
        <w:t xml:space="preserve">    </w:t>
      </w:r>
      <w:r w:rsidRPr="00391151">
        <w:t xml:space="preserve"> будущей</w:t>
      </w:r>
    </w:p>
    <w:p w:rsidR="005516EA" w:rsidRDefault="005516EA" w:rsidP="005516EA">
      <w:pPr>
        <w:pStyle w:val="aa"/>
        <w:ind w:left="360"/>
        <w:jc w:val="both"/>
      </w:pPr>
      <w:r>
        <w:t>профессиональной деятельности;</w:t>
      </w:r>
    </w:p>
    <w:p w:rsidR="005516EA" w:rsidRPr="00F1488F" w:rsidRDefault="005516EA" w:rsidP="005516EA">
      <w:pPr>
        <w:pStyle w:val="aa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91151">
        <w:t>формирование умений работать с информацией</w:t>
      </w:r>
      <w:r>
        <w:t>.</w:t>
      </w:r>
    </w:p>
    <w:p w:rsidR="005516EA" w:rsidRDefault="005516EA" w:rsidP="005516EA">
      <w:pPr>
        <w:pStyle w:val="aa"/>
      </w:pPr>
      <w:r w:rsidRPr="00391151">
        <w:t>Таким образом, школа рассматривается как образовательное учреждение стандартного уровня образования со своей идеологией, определенными и конкретными целями, содержательной структурой учебного плана.</w:t>
      </w:r>
      <w:r w:rsidRPr="00391151">
        <w:br/>
      </w:r>
      <w:r w:rsidRPr="00F1488F">
        <w:t xml:space="preserve">Педагогический коллектив понимает важность и сложность задач школы, четко определяет условия </w:t>
      </w:r>
    </w:p>
    <w:p w:rsidR="005516EA" w:rsidRDefault="005516EA" w:rsidP="005516EA">
      <w:pPr>
        <w:pStyle w:val="aa"/>
      </w:pPr>
      <w:r w:rsidRPr="00F1488F">
        <w:t>успешной их реализации, к которым относит продуманную систему основного и дополнительного образования, эффективную практику введения развивающих курсов, широкое использование в учебном процессе информационных технологий, развитие партнерских отношений с родителями и общественными организациями района, сетевое взаимодействие с образовательными учреждениями района.</w:t>
      </w:r>
    </w:p>
    <w:p w:rsidR="005516EA" w:rsidRPr="00B342D0" w:rsidRDefault="005516EA" w:rsidP="005516EA">
      <w:pPr>
        <w:pStyle w:val="aa"/>
        <w:rPr>
          <w:sz w:val="16"/>
          <w:szCs w:val="16"/>
        </w:rPr>
      </w:pP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2.3.13. Образовательные технологии, обеспечивающие реализацию программы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Достижение новых образовательных результатов возможно только при условии внедрения и разработки современных образовательных технологий, соответствующих возрастным особенностям учащихся и требованиям современной социокультурной ситуации.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>Среди разнообразных направлений новых педагогических технологий наиболее адекватными для нашей школы являются:</w:t>
      </w:r>
    </w:p>
    <w:p w:rsidR="005516EA" w:rsidRDefault="005516EA" w:rsidP="005516EA">
      <w:pPr>
        <w:pStyle w:val="aff1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 xml:space="preserve">   индивидуальный и дифференцированный подходы к обучению; </w:t>
      </w:r>
    </w:p>
    <w:p w:rsidR="005516EA" w:rsidRDefault="005516EA" w:rsidP="005516EA">
      <w:pPr>
        <w:pStyle w:val="aff1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 информационно-коммуникационные технологии;</w:t>
      </w:r>
    </w:p>
    <w:p w:rsidR="005516EA" w:rsidRDefault="005516EA" w:rsidP="005516EA">
      <w:pPr>
        <w:pStyle w:val="aff1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 проблемно-поисковое обучение;</w:t>
      </w:r>
    </w:p>
    <w:p w:rsidR="005516EA" w:rsidRDefault="005516EA" w:rsidP="005516EA">
      <w:pPr>
        <w:pStyle w:val="aff1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 игровые технологии;</w:t>
      </w:r>
    </w:p>
    <w:p w:rsidR="005516EA" w:rsidRDefault="005516EA" w:rsidP="005516EA">
      <w:pPr>
        <w:pStyle w:val="aff1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 здоровьесберегающие технологии;</w:t>
      </w:r>
    </w:p>
    <w:tbl>
      <w:tblPr>
        <w:tblpPr w:leftFromText="180" w:rightFromText="180" w:vertAnchor="text" w:horzAnchor="margin" w:tblpXSpec="center" w:tblpY="108"/>
        <w:tblW w:w="10598" w:type="dxa"/>
        <w:tblCellMar>
          <w:left w:w="0" w:type="dxa"/>
          <w:right w:w="0" w:type="dxa"/>
        </w:tblCellMar>
        <w:tblLook w:val="04A0"/>
      </w:tblPr>
      <w:tblGrid>
        <w:gridCol w:w="828"/>
        <w:gridCol w:w="9770"/>
      </w:tblGrid>
      <w:tr w:rsidR="004F4CB4" w:rsidTr="004F4CB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п./п.</w:t>
            </w:r>
          </w:p>
        </w:tc>
        <w:tc>
          <w:tcPr>
            <w:tcW w:w="9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педагогических технологий</w:t>
            </w:r>
          </w:p>
        </w:tc>
      </w:tr>
      <w:tr w:rsidR="004F4CB4" w:rsidTr="004F4CB4"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Pr="001B7F2C" w:rsidRDefault="004F4CB4" w:rsidP="004F4CB4">
            <w:pPr>
              <w:pStyle w:val="aa"/>
              <w:jc w:val="center"/>
              <w:rPr>
                <w:b/>
                <w:lang w:eastAsia="en-US"/>
              </w:rPr>
            </w:pPr>
            <w:r w:rsidRPr="001B7F2C">
              <w:rPr>
                <w:b/>
                <w:i/>
                <w:iCs/>
                <w:lang w:eastAsia="en-US"/>
              </w:rPr>
              <w:t>Начальная школа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(компьютерные)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Разноуровневое обучение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Проблемное обучение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Деятельностные</w:t>
            </w:r>
          </w:p>
        </w:tc>
      </w:tr>
      <w:tr w:rsidR="004F4CB4" w:rsidTr="004F4CB4"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Pr="001B7F2C" w:rsidRDefault="004F4CB4" w:rsidP="004F4CB4">
            <w:pPr>
              <w:pStyle w:val="aa"/>
              <w:jc w:val="center"/>
              <w:rPr>
                <w:b/>
                <w:lang w:eastAsia="en-US"/>
              </w:rPr>
            </w:pPr>
            <w:r w:rsidRPr="001B7F2C">
              <w:rPr>
                <w:b/>
                <w:i/>
                <w:iCs/>
                <w:lang w:eastAsia="en-US"/>
              </w:rPr>
              <w:t>Основная школа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(компьютерные)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Саморазвивающее обучение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Игровые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Проблемно-поисковые</w:t>
            </w:r>
          </w:p>
        </w:tc>
      </w:tr>
      <w:tr w:rsidR="004F4CB4" w:rsidTr="004F4CB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Развивающие</w:t>
            </w:r>
          </w:p>
        </w:tc>
      </w:tr>
      <w:tr w:rsidR="004F4CB4" w:rsidTr="004F4CB4">
        <w:trPr>
          <w:trHeight w:val="28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Объяснительно-иллюстративные</w:t>
            </w:r>
          </w:p>
        </w:tc>
      </w:tr>
      <w:tr w:rsidR="004F4CB4" w:rsidTr="004F4CB4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9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B4" w:rsidRDefault="004F4CB4" w:rsidP="004F4CB4">
            <w:pPr>
              <w:pStyle w:val="aff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Творческие</w:t>
            </w:r>
          </w:p>
        </w:tc>
      </w:tr>
    </w:tbl>
    <w:p w:rsidR="005516EA" w:rsidRDefault="005516EA" w:rsidP="005516EA">
      <w:pPr>
        <w:pStyle w:val="aff1"/>
        <w:tabs>
          <w:tab w:val="num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</w:rPr>
        <w:t></w:t>
      </w:r>
      <w:r>
        <w:rPr>
          <w:color w:val="000000"/>
        </w:rPr>
        <w:t>   развивающие технологии.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Общая цель внедрения современных образовательных технологий – создание в школе благоприятных условий и возможностей для полноценного развития личности, формирования способностей к саморазвитию и самосовершенствованию, индивидуализация и дифференциация обучения через создание индивидуальных образовательных программ, обеспечивающих приобретение ключевых компетентностей и успешную социализацию в изменяющемся обществе.</w:t>
      </w:r>
    </w:p>
    <w:p w:rsidR="005516EA" w:rsidRPr="001B7F2C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5516EA" w:rsidRDefault="005516EA" w:rsidP="005516EA">
      <w:pPr>
        <w:pStyle w:val="aa"/>
        <w:rPr>
          <w:b/>
        </w:rPr>
      </w:pPr>
      <w:r w:rsidRPr="001B7F2C">
        <w:rPr>
          <w:b/>
        </w:rPr>
        <w:t>Образовательные технологии, используемые педагогами школы.</w:t>
      </w:r>
    </w:p>
    <w:p w:rsidR="005516EA" w:rsidRPr="001B7F2C" w:rsidRDefault="005516EA" w:rsidP="005516EA">
      <w:pPr>
        <w:pStyle w:val="aa"/>
        <w:rPr>
          <w:rFonts w:ascii="Arial" w:hAnsi="Arial" w:cs="Arial"/>
          <w:b/>
          <w:sz w:val="16"/>
          <w:szCs w:val="16"/>
        </w:rPr>
      </w:pPr>
    </w:p>
    <w:p w:rsidR="005516EA" w:rsidRPr="00C439B4" w:rsidRDefault="005516EA" w:rsidP="005516EA">
      <w:pPr>
        <w:pStyle w:val="aa"/>
        <w:rPr>
          <w:b/>
        </w:rPr>
      </w:pPr>
    </w:p>
    <w:p w:rsidR="005516EA" w:rsidRDefault="005516EA" w:rsidP="005516EA">
      <w:pPr>
        <w:pStyle w:val="aa"/>
        <w:jc w:val="center"/>
        <w:rPr>
          <w:b/>
          <w:bCs/>
          <w:color w:val="000000"/>
        </w:rPr>
      </w:pPr>
      <w:r w:rsidRPr="00C439B4">
        <w:rPr>
          <w:b/>
          <w:bCs/>
          <w:color w:val="000000"/>
        </w:rPr>
        <w:t>Раздел 3. АДРЕСНОСТЬ ОБРАЗОВАТЕЛЬНОЙ ПРОГРАММЫ</w:t>
      </w:r>
    </w:p>
    <w:p w:rsidR="005516EA" w:rsidRPr="00C439B4" w:rsidRDefault="005516EA" w:rsidP="005516EA">
      <w:pPr>
        <w:pStyle w:val="aa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Школа реализует общеобразовательные программы начального и основного общего образования. Образовательная программа адресована учащимся 1–9 классов и предполагает удовлетворение познавательных запросов учащихся и потребностей родителей в получении их детьми качественного образования.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3.1 Условия комплектования классов: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3.1.1.  I ступень обучения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образовательная программа ориентирована на учащихся, достигших 6,5 лет и старше, имеющих первую или вторую группу здоровья. Наличие третьей и четвертой группы здоровья не исключает возможности обучения в школе, но определяет содержание индивидуального сопровождения;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61260">
        <w:rPr>
          <w:color w:val="000000"/>
        </w:rPr>
        <w:t>зачисление в первый класс производится в заявительном порядке на основе Положения о приеме учащихся в первый класс, гарантирующего их право на образование в соответствии с Законом РФ «Об образовании»;</w:t>
      </w:r>
    </w:p>
    <w:p w:rsidR="005516EA" w:rsidRPr="00A61260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61260">
        <w:rPr>
          <w:color w:val="000000"/>
        </w:rPr>
        <w:t>обучение в начальной школе осуществляется по четырехлетней общеобразовательной программе. Уровень готовности к освоению образовательной программы основного общего образования, определяется на основании диагностических контрольных работ за курс начальной школы.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snapToGrid w:val="0"/>
          <w:color w:val="000000"/>
        </w:rPr>
        <w:t>3.1.2. II</w:t>
      </w:r>
      <w:r>
        <w:rPr>
          <w:b/>
          <w:bCs/>
          <w:color w:val="000000"/>
        </w:rPr>
        <w:t xml:space="preserve"> ступень обучения</w:t>
      </w:r>
    </w:p>
    <w:p w:rsidR="005516EA" w:rsidRDefault="005516EA" w:rsidP="005516EA">
      <w:pPr>
        <w:pStyle w:val="aff1"/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зачисление в 5 класс проводится всех учащихся, успешно усвоивших образовательную программу начального общего образования. Учащимся 5 класса предлагается программа основного общего образования, обеспечивающая подготовку по общеобразовательным предметам, в которой соблюдены принципы непрерывности и преемственности между начальной и основной школой. Индивидуальные образовательные запросы учащихся учитываются при разработке учебного плана и выборе элективных курсов и курсов дополнительного образования;</w:t>
      </w:r>
    </w:p>
    <w:p w:rsidR="005516EA" w:rsidRPr="00A61260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 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3.2 Выбор образовательного маршрута</w:t>
      </w:r>
    </w:p>
    <w:p w:rsidR="005516EA" w:rsidRPr="00A61260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3.2.1 Начальная школа</w:t>
      </w:r>
    </w:p>
    <w:p w:rsidR="005516EA" w:rsidRPr="00A61260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61260">
        <w:rPr>
          <w:color w:val="000000"/>
        </w:rPr>
        <w:t>основаниями выбора данног</w:t>
      </w:r>
      <w:r w:rsidRPr="00A61260">
        <w:rPr>
          <w:rFonts w:ascii="Arial" w:hAnsi="Arial" w:cs="Arial"/>
          <w:color w:val="000000"/>
        </w:rPr>
        <w:t>о</w:t>
      </w:r>
      <w:r w:rsidRPr="00A61260">
        <w:rPr>
          <w:color w:val="000000"/>
        </w:rPr>
        <w:t xml:space="preserve"> маршр</w:t>
      </w:r>
      <w:r>
        <w:rPr>
          <w:color w:val="000000"/>
        </w:rPr>
        <w:t>у</w:t>
      </w:r>
      <w:r w:rsidRPr="00A61260">
        <w:rPr>
          <w:color w:val="000000"/>
        </w:rPr>
        <w:t>та являются состояние здоровья ребенка и желание родителей;</w:t>
      </w:r>
    </w:p>
    <w:p w:rsidR="005516EA" w:rsidRPr="00A61260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61260">
        <w:rPr>
          <w:color w:val="000000"/>
        </w:rPr>
        <w:t>процедура выбора: ознакомление родителей б</w:t>
      </w:r>
      <w:bookmarkStart w:id="0" w:name="OCRUncertain011"/>
      <w:r w:rsidRPr="00A61260">
        <w:rPr>
          <w:rFonts w:ascii="Arial" w:hAnsi="Arial" w:cs="Arial"/>
          <w:color w:val="000000"/>
        </w:rPr>
        <w:t>у</w:t>
      </w:r>
      <w:bookmarkEnd w:id="0"/>
      <w:r w:rsidRPr="00A61260">
        <w:rPr>
          <w:color w:val="000000"/>
        </w:rPr>
        <w:t xml:space="preserve">дущих первоклассников с реализуемыми образовательными программами (родительские собрания, </w:t>
      </w:r>
      <w:r w:rsidRPr="00A61260">
        <w:rPr>
          <w:color w:val="000000"/>
        </w:rPr>
        <w:lastRenderedPageBreak/>
        <w:t>индивидуальные консультации); прием заявл</w:t>
      </w:r>
      <w:bookmarkStart w:id="1" w:name="OCRUncertain024"/>
      <w:r w:rsidRPr="00A61260">
        <w:rPr>
          <w:rFonts w:ascii="Arial" w:hAnsi="Arial" w:cs="Arial"/>
          <w:color w:val="000000"/>
        </w:rPr>
        <w:t>е</w:t>
      </w:r>
      <w:bookmarkEnd w:id="1"/>
      <w:r w:rsidRPr="00A61260">
        <w:rPr>
          <w:color w:val="000000"/>
        </w:rPr>
        <w:t>ний; анализ состояния здоровья детей (на основании медицинских документов).</w:t>
      </w:r>
    </w:p>
    <w:p w:rsidR="005516EA" w:rsidRPr="00A61260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3.2.2 Основная школа</w:t>
      </w:r>
    </w:p>
    <w:p w:rsidR="005516EA" w:rsidRPr="00A61260" w:rsidRDefault="005516EA" w:rsidP="005516EA">
      <w:pPr>
        <w:pStyle w:val="aff1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61260">
        <w:rPr>
          <w:color w:val="000000"/>
        </w:rPr>
        <w:t>основаниями выбора данног</w:t>
      </w:r>
      <w:r w:rsidRPr="00A61260">
        <w:rPr>
          <w:rFonts w:ascii="Arial" w:hAnsi="Arial" w:cs="Arial"/>
          <w:color w:val="000000"/>
        </w:rPr>
        <w:t>о</w:t>
      </w:r>
      <w:r w:rsidRPr="00A61260">
        <w:rPr>
          <w:color w:val="000000"/>
        </w:rPr>
        <w:t xml:space="preserve"> маршрута являются состояние здоровья учащегося и желание родителей учащегося;</w:t>
      </w:r>
    </w:p>
    <w:p w:rsidR="005516EA" w:rsidRPr="00A61260" w:rsidRDefault="005516EA" w:rsidP="005516EA">
      <w:pPr>
        <w:pStyle w:val="aff1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основаниями выбора данного </w:t>
      </w:r>
      <w:r w:rsidRPr="00A61260">
        <w:rPr>
          <w:rFonts w:ascii="Symbol" w:hAnsi="Symbol" w:cs="Arial"/>
          <w:color w:val="000000"/>
        </w:rPr>
        <w:t></w:t>
      </w:r>
      <w:r>
        <w:rPr>
          <w:color w:val="000000"/>
        </w:rPr>
        <w:t>   </w:t>
      </w:r>
      <w:r w:rsidRPr="00A61260">
        <w:rPr>
          <w:color w:val="000000"/>
        </w:rPr>
        <w:t>процедура выбора: ознакомление родителей будущих пятиклассников с реализуемыми образовательными программами (родительские собрания, индивидуальные консультации); анализ состояния здоровья детей (на основании медицинских документов); анализ успешности учебной деятельности и познавательных интересов.</w:t>
      </w:r>
    </w:p>
    <w:p w:rsidR="005516EA" w:rsidRDefault="005516EA" w:rsidP="005516EA">
      <w:pPr>
        <w:pStyle w:val="aa"/>
        <w:jc w:val="both"/>
      </w:pPr>
    </w:p>
    <w:p w:rsidR="005516EA" w:rsidRPr="00C439B4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C439B4">
        <w:rPr>
          <w:b/>
          <w:bCs/>
          <w:color w:val="000000"/>
        </w:rPr>
        <w:t xml:space="preserve">Раздел 4. ОСНОВНЫЕ НАПРАВЛЕНИЯ И ОСОБЕННОСТИ ОРГАНИЗАЦИИ ОБРАЗОВАТЕЛЬНОГО ПРОЦЕССА 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4.1. Содержание образовательного процесса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целях школы. Эта стратегия модернизации задает новые требования ко всем ступеням школьного образования в целом. </w:t>
      </w:r>
    </w:p>
    <w:p w:rsidR="005516EA" w:rsidRPr="00837842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4.1.1. Характеристика образовательного процесса I ступени </w:t>
      </w:r>
    </w:p>
    <w:p w:rsidR="005516EA" w:rsidRPr="00837842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5516EA" w:rsidRPr="00FD1CDD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Приоритетные направления развития начального образования: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реализация программ</w:t>
      </w:r>
      <w:r>
        <w:rPr>
          <w:color w:val="000000"/>
        </w:rPr>
        <w:t>ы</w:t>
      </w:r>
      <w:r w:rsidRPr="00FD1CDD">
        <w:rPr>
          <w:color w:val="000000"/>
        </w:rPr>
        <w:t xml:space="preserve"> по </w:t>
      </w:r>
      <w:r>
        <w:rPr>
          <w:color w:val="000000"/>
        </w:rPr>
        <w:t>образовательной системе «Школа России</w:t>
      </w:r>
      <w:r w:rsidRPr="00FD1CDD">
        <w:rPr>
          <w:color w:val="000000"/>
        </w:rPr>
        <w:t xml:space="preserve">»;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создание условий для развития инициативности, самостоятельности и ответственности учащихся, формирования коллективистских отношений в классе, готовности к взаимопомощи и сотрудничеству учеников в классе;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развитие творческого воображения детей, применение информационных технологий в образовании;</w:t>
      </w:r>
    </w:p>
    <w:p w:rsidR="005516EA" w:rsidRPr="00837842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создание здоровьесохраняющей среды, формирование у учеников и педагогов ценностей здорового образа жизни</w:t>
      </w:r>
    </w:p>
    <w:p w:rsidR="005516EA" w:rsidRDefault="005516EA" w:rsidP="005516EA">
      <w:pPr>
        <w:pStyle w:val="aff1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5516EA" w:rsidRPr="00837842" w:rsidRDefault="005516EA" w:rsidP="005516EA">
      <w:pPr>
        <w:pStyle w:val="aff1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b/>
          <w:bCs/>
          <w:color w:val="000000"/>
        </w:rPr>
        <w:t>Основные цели обучения: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создание прочной базы знаний учащихся по изучаемым предметам на уровне государственного стандарта образования;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формирование положительного отношения к учению (мотивационная готовность к продолжению образования в основной школе);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формирование достаточно высокого уровня познавательных процессов (когнитивное развитие), первичных навыков творчества;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овладение учащимися начальной школы доступными им способами и навыками учебной деятельности;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создание развивающей (творческой) образовательной среды для самореализации личности, т. е. создание для каждого ребенка условий, в которых он мог бы максимально проявить и развить свои склонности, способности, задатки при постоянном стимулировании творческой активности;</w:t>
      </w:r>
    </w:p>
    <w:p w:rsidR="005516EA" w:rsidRPr="002054C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1CDD">
        <w:rPr>
          <w:color w:val="000000"/>
        </w:rPr>
        <w:t>высокий уровень воспитанности учащихся.</w:t>
      </w:r>
    </w:p>
    <w:p w:rsidR="005516EA" w:rsidRDefault="005516EA" w:rsidP="005516EA">
      <w:pPr>
        <w:pStyle w:val="aff1"/>
        <w:shd w:val="clear" w:color="auto" w:fill="FFFFFF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Ожидаемый результат освоения образовательной программы 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достижение уровня базовой грамотности в соответствии с требованиями Государственного образовательного стандарта;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овладение универсальными методами и способами учебно-познавательной деятельности (чтение, письмо, счет, рисунок, умение активизировать память, волю, внимание);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lastRenderedPageBreak/>
        <w:t>умение действовать и решать проблемы в классном коллектив;.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овладение элементарными навыками самооценки и самоконтроля;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развитие познавательного интереса и творческих способностей;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р</w:t>
      </w:r>
      <w:r w:rsidRPr="00851FEE">
        <w:t>азвитие нравственных и эстетических начал личности, приобщение учащихся к о</w:t>
      </w:r>
      <w:r>
        <w:t>течественной и мировой культуре;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овладение начальными знаниями в области экологии, экономики, ино</w:t>
      </w:r>
      <w:r>
        <w:softHyphen/>
        <w:t>странного языка и информатики;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наличие базы знаний и интересов, устремлений обучаемого для продолжения обучения в основной школе.</w:t>
      </w:r>
    </w:p>
    <w:p w:rsidR="005516EA" w:rsidRDefault="005516EA" w:rsidP="005516EA">
      <w:pPr>
        <w:pStyle w:val="aa"/>
        <w:rPr>
          <w:b/>
          <w:bCs/>
          <w:color w:val="000000"/>
        </w:rPr>
      </w:pPr>
      <w:r>
        <w:t> </w:t>
      </w:r>
      <w:r>
        <w:rPr>
          <w:b/>
          <w:bCs/>
          <w:color w:val="000000"/>
        </w:rPr>
        <w:t>Предполагаемые личностные достижения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участие в классных и школьных праздниках, смотрах, выставках, конкурсах, соревнованиях, в предметных олимпиадах (класс - школа - район), дидактических школьных играх;</w:t>
      </w:r>
    </w:p>
    <w:p w:rsidR="005516EA" w:rsidRPr="002054C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наличие творческих работ.</w:t>
      </w:r>
    </w:p>
    <w:p w:rsidR="004F4CB4" w:rsidRDefault="004F4CB4" w:rsidP="005516EA">
      <w:pPr>
        <w:rPr>
          <w:rFonts w:ascii="Times New Roman" w:hAnsi="Times New Roman" w:cs="Times New Roman"/>
          <w:b/>
        </w:rPr>
      </w:pPr>
    </w:p>
    <w:p w:rsidR="005516EA" w:rsidRPr="004F4CB4" w:rsidRDefault="005516EA" w:rsidP="005516EA">
      <w:pPr>
        <w:rPr>
          <w:rFonts w:ascii="Times New Roman" w:hAnsi="Times New Roman" w:cs="Times New Roman"/>
          <w:b/>
        </w:rPr>
      </w:pPr>
      <w:r w:rsidRPr="004F4CB4">
        <w:rPr>
          <w:rFonts w:ascii="Times New Roman" w:hAnsi="Times New Roman" w:cs="Times New Roman"/>
          <w:b/>
        </w:rPr>
        <w:t>Портрет выпускника первой ступени</w:t>
      </w:r>
    </w:p>
    <w:p w:rsidR="005516EA" w:rsidRPr="004F4CB4" w:rsidRDefault="005516EA" w:rsidP="005516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i/>
          <w:sz w:val="24"/>
        </w:rPr>
        <w:t>Нравственны</w:t>
      </w:r>
      <w:r w:rsidRPr="004F4CB4">
        <w:rPr>
          <w:rFonts w:ascii="Times New Roman" w:hAnsi="Times New Roman" w:cs="Times New Roman"/>
          <w:sz w:val="24"/>
        </w:rPr>
        <w:t>й (ценностный) потенциал личности: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восприятие и понимание учащимися таких ценностей, как семья, школа, Родина, учитель, природа, дружба со сверстниками, уважение к старикам;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потребность выполнять правила для учащегося;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умение различать хорошие и плохие поступки людей, правильно оценивать свои действия и поведение одноклассников, соблюдать порядок и дисциплину в школе, общественных местах, правила уличного движения;</w:t>
      </w:r>
    </w:p>
    <w:p w:rsidR="005516EA" w:rsidRPr="004F4CB4" w:rsidRDefault="005516EA" w:rsidP="005516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i/>
          <w:sz w:val="24"/>
        </w:rPr>
        <w:t>Познавательны</w:t>
      </w:r>
      <w:r w:rsidRPr="004F4CB4">
        <w:rPr>
          <w:rFonts w:ascii="Times New Roman" w:hAnsi="Times New Roman" w:cs="Times New Roman"/>
          <w:sz w:val="24"/>
        </w:rPr>
        <w:t xml:space="preserve">й потенциал: 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 xml:space="preserve">наблюдательность, активность, прилежание в учебном труде, устойчивый интерес к познанию </w:t>
      </w:r>
    </w:p>
    <w:p w:rsidR="005516EA" w:rsidRPr="004F4CB4" w:rsidRDefault="005516EA" w:rsidP="005516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i/>
          <w:sz w:val="24"/>
        </w:rPr>
        <w:t>Коммуникативный</w:t>
      </w:r>
      <w:r w:rsidRPr="004F4CB4">
        <w:rPr>
          <w:rFonts w:ascii="Times New Roman" w:hAnsi="Times New Roman" w:cs="Times New Roman"/>
          <w:sz w:val="24"/>
        </w:rPr>
        <w:t xml:space="preserve"> потенциал: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овладение простейшими коммуникативными умениями и навыками: умение говорить и слушать, способность сопереживать, сочувствовать, проявлять внимание к другим людям, животным, природе;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сформированность первичных навыков саморегуляции.</w:t>
      </w:r>
    </w:p>
    <w:p w:rsidR="005516EA" w:rsidRPr="004F4CB4" w:rsidRDefault="005516EA" w:rsidP="005516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i/>
          <w:sz w:val="24"/>
        </w:rPr>
        <w:t>Художественно-эстетический</w:t>
      </w:r>
      <w:r w:rsidRPr="004F4CB4">
        <w:rPr>
          <w:rFonts w:ascii="Times New Roman" w:hAnsi="Times New Roman" w:cs="Times New Roman"/>
          <w:sz w:val="24"/>
        </w:rPr>
        <w:t xml:space="preserve"> потенциал: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эстетическая восприимчивость предметов и явлений в окружающей природной и социальной среде;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наличие личностного эмоционально окрашенного отношения к произведениям искусства.</w:t>
      </w:r>
    </w:p>
    <w:p w:rsidR="005516EA" w:rsidRPr="004F4CB4" w:rsidRDefault="005516EA" w:rsidP="005516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i/>
          <w:sz w:val="24"/>
        </w:rPr>
        <w:t>Физический</w:t>
      </w:r>
      <w:r w:rsidRPr="004F4CB4">
        <w:rPr>
          <w:rFonts w:ascii="Times New Roman" w:hAnsi="Times New Roman" w:cs="Times New Roman"/>
          <w:sz w:val="24"/>
        </w:rPr>
        <w:t xml:space="preserve"> потенциал: </w:t>
      </w:r>
    </w:p>
    <w:p w:rsidR="005516EA" w:rsidRPr="004F4CB4" w:rsidRDefault="005516EA" w:rsidP="005516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4F4CB4">
        <w:rPr>
          <w:rFonts w:ascii="Times New Roman" w:hAnsi="Times New Roman" w:cs="Times New Roman"/>
          <w:sz w:val="24"/>
        </w:rPr>
        <w:t>соблюдение режима дня и правил личной гигиены, стремление быть сильным, быстрым, ловким, закаленным.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F4CB4">
        <w:rPr>
          <w:b/>
          <w:bCs/>
          <w:color w:val="000000"/>
          <w:sz w:val="28"/>
        </w:rPr>
        <w:t xml:space="preserve">4.1.2. Характеристика образовательного </w:t>
      </w:r>
      <w:r>
        <w:rPr>
          <w:b/>
          <w:bCs/>
          <w:color w:val="000000"/>
        </w:rPr>
        <w:t>процесса в школе II ступени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Приоритетные направления развития основного общего образования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создание комфортной образовательной среды, способствующей укреплению психического и физического здоровья, формирование у школьников и педагогов ценностей здорового образа жизни;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lastRenderedPageBreak/>
        <w:t>ведение предпрофильной подготовки, создание условий для развития способности к самоопределению в различных сферах деятельности и образовании, успешной реализации интересов и способностей каждого ребенка, развития ключевых компетентностей через включение детей в разнообразные виды учебной и внеучебной деятельности;</w:t>
      </w: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b/>
          <w:bCs/>
          <w:color w:val="000000"/>
        </w:rPr>
        <w:t>Основные цели обучения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обеспечение условий для освоения базового содержания образования в соответствии с Государственным образовательным стандартом;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создание условий для разностороннего развития ребенка;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развитие познавательных интересов, интеллектуальных и творческих способностей, активности в учебно-познавательной деятельности;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формирование навыков самоконтроля и самооценки, культуры умственного труда, коммуникативных навыков поведения в социуме;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формирование навыков</w:t>
      </w:r>
      <w:r>
        <w:rPr>
          <w:color w:val="000000"/>
        </w:rPr>
        <w:t xml:space="preserve"> </w:t>
      </w:r>
      <w:r w:rsidRPr="00851FEE">
        <w:t>получения информации</w:t>
      </w:r>
      <w:r>
        <w:t xml:space="preserve"> </w:t>
      </w:r>
      <w:r w:rsidRPr="00851FEE">
        <w:t>различными способами</w:t>
      </w:r>
      <w:r>
        <w:t>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диагностика развития интеллектуальных и личностных особенностей.</w:t>
      </w:r>
    </w:p>
    <w:p w:rsidR="005516EA" w:rsidRPr="00FD5B5D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b/>
          <w:bCs/>
          <w:color w:val="000000"/>
        </w:rPr>
        <w:t>Ожидаемый результат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t>освоение образовательного стандарта, предусмотренного учебным планом;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t>овладение знаниями, умениями, навыками, необходимыми для продолжения обучения на III ступени;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t>сформированность положительной мотивации к обучению и активность во внеурочной деятельности;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овладение основными навыками самообразования;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проявление творческих способностей и готовность к выполнению творческих заданий;</w:t>
      </w:r>
    </w:p>
    <w:p w:rsidR="005516EA" w:rsidRPr="00FD5B5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проявление навыков самоконтроля и самооценки;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>сформированность коммуникативных навыков, этическая грамотность.</w:t>
      </w: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b/>
          <w:bCs/>
          <w:color w:val="000000"/>
        </w:rPr>
        <w:t>Предполагаемые личностные достижения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участие в школьных праздниках; смотрах, выставках, конкурсах, соревнованиях, олимпиадах, интеллектуальных марафонах, в научно-практических конференциях;</w:t>
      </w:r>
    </w:p>
    <w:p w:rsidR="005516EA" w:rsidRPr="00F71535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написание и защита рефератов, творческих работ, проектных исследований.</w:t>
      </w:r>
    </w:p>
    <w:p w:rsidR="005516EA" w:rsidRDefault="005516EA" w:rsidP="005516EA">
      <w:pPr>
        <w:pStyle w:val="aa"/>
        <w:rPr>
          <w:b/>
        </w:rPr>
      </w:pPr>
      <w:r w:rsidRPr="00F71535">
        <w:rPr>
          <w:b/>
        </w:rPr>
        <w:t xml:space="preserve">Портрет выпускника второй ступени </w:t>
      </w:r>
    </w:p>
    <w:p w:rsidR="005516EA" w:rsidRDefault="005516EA" w:rsidP="005516EA">
      <w:pPr>
        <w:pStyle w:val="aa"/>
        <w:numPr>
          <w:ilvl w:val="0"/>
          <w:numId w:val="22"/>
        </w:numPr>
      </w:pPr>
      <w:r w:rsidRPr="00851FEE">
        <w:t>Патриот, носитель ценностей гражданского общества, осознающий свою сопричастность к субъектам Родины;</w:t>
      </w:r>
    </w:p>
    <w:p w:rsidR="005516EA" w:rsidRDefault="005516EA" w:rsidP="005516EA">
      <w:pPr>
        <w:pStyle w:val="aa"/>
        <w:numPr>
          <w:ilvl w:val="0"/>
          <w:numId w:val="22"/>
        </w:numPr>
      </w:pPr>
      <w:r w:rsidRPr="00851FEE">
        <w:t>Уважающий ценности иных культур, концессий и мировоззрений. Осознающий глобальные проблемы современности, свою роль в их решении;</w:t>
      </w:r>
    </w:p>
    <w:p w:rsidR="005516EA" w:rsidRDefault="005516EA" w:rsidP="005516EA">
      <w:pPr>
        <w:pStyle w:val="aa"/>
        <w:numPr>
          <w:ilvl w:val="0"/>
          <w:numId w:val="22"/>
        </w:numPr>
      </w:pPr>
      <w:r w:rsidRPr="00851FEE">
        <w:t>Креативный, мотивированный к познанию и творчеству, обучению и самообучению на протяжении всей жизни;</w:t>
      </w:r>
    </w:p>
    <w:p w:rsidR="005516EA" w:rsidRDefault="005516EA" w:rsidP="005516EA">
      <w:pPr>
        <w:pStyle w:val="aa"/>
        <w:numPr>
          <w:ilvl w:val="0"/>
          <w:numId w:val="22"/>
        </w:numPr>
      </w:pPr>
      <w:r w:rsidRPr="00851FEE">
        <w:t>Разделяющий ценности безопасного и здорового образа жизни;</w:t>
      </w:r>
    </w:p>
    <w:p w:rsidR="005516EA" w:rsidRDefault="005516EA" w:rsidP="005516EA">
      <w:pPr>
        <w:pStyle w:val="aa"/>
        <w:numPr>
          <w:ilvl w:val="0"/>
          <w:numId w:val="22"/>
        </w:numPr>
      </w:pPr>
      <w:r w:rsidRPr="00851FEE">
        <w:t>Уважающий других людей, готовый сотрудничать с ними для достижения совместного результата;</w:t>
      </w:r>
    </w:p>
    <w:p w:rsidR="005516EA" w:rsidRPr="00FE6EF7" w:rsidRDefault="005516EA" w:rsidP="005516EA">
      <w:pPr>
        <w:pStyle w:val="aa"/>
        <w:numPr>
          <w:ilvl w:val="0"/>
          <w:numId w:val="22"/>
        </w:numPr>
      </w:pPr>
      <w:r w:rsidRPr="00851FEE">
        <w:t>Осознающий себя личностью, способный принимать самостоятельные решения и нести за них ответственность.</w:t>
      </w:r>
    </w:p>
    <w:p w:rsidR="005516EA" w:rsidRPr="00851FEE" w:rsidRDefault="005516EA" w:rsidP="005516EA">
      <w:pPr>
        <w:pStyle w:val="aa"/>
        <w:numPr>
          <w:ilvl w:val="0"/>
          <w:numId w:val="20"/>
        </w:numPr>
      </w:pPr>
      <w:r w:rsidRPr="00F71535">
        <w:rPr>
          <w:i/>
        </w:rPr>
        <w:t xml:space="preserve">Нравственный </w:t>
      </w:r>
      <w:r w:rsidRPr="00851FEE">
        <w:t>(ценностный) потенциал личности: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восприятие и понимание: человек, общение, труд, коллектив, знание и соблюдение традиций школы;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осознание возможностей, достоинств и недостатков собственного «Я»;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овладение приемами  и методами самообразования и самовоспитания;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ориентация на социально-ценные  формы и способы саморегуляции и самоутверждения;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готовность бороться за свою честь и честь коллектива, отвечать за свои поступки и действия;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lastRenderedPageBreak/>
        <w:t>активность в жизнедеятельности класса и школы;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умение планировать, готовить, проводить и анализировать коллективные творческие дела, беседу, информационный час.</w:t>
      </w:r>
    </w:p>
    <w:p w:rsidR="005516EA" w:rsidRPr="00851FEE" w:rsidRDefault="005516EA" w:rsidP="005516EA">
      <w:pPr>
        <w:pStyle w:val="aa"/>
        <w:numPr>
          <w:ilvl w:val="0"/>
          <w:numId w:val="20"/>
        </w:numPr>
      </w:pPr>
      <w:r w:rsidRPr="00F71535">
        <w:rPr>
          <w:i/>
        </w:rPr>
        <w:t xml:space="preserve">Познавательный </w:t>
      </w:r>
      <w:r w:rsidRPr="00851FEE">
        <w:t>потенциал: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сформированность устойчивых учебных интересов и склонностей;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 xml:space="preserve">умение развивать и управлять познавательными процессами личности. </w:t>
      </w:r>
    </w:p>
    <w:p w:rsidR="005516EA" w:rsidRPr="00851FEE" w:rsidRDefault="005516EA" w:rsidP="005516EA">
      <w:pPr>
        <w:pStyle w:val="aa"/>
        <w:numPr>
          <w:ilvl w:val="0"/>
          <w:numId w:val="20"/>
        </w:numPr>
      </w:pPr>
      <w:r w:rsidRPr="00FE6EF7">
        <w:rPr>
          <w:i/>
        </w:rPr>
        <w:t>Коммуникативный</w:t>
      </w:r>
      <w:r w:rsidRPr="00851FEE">
        <w:t xml:space="preserve"> потенциал: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усвоение основ коммуникативной культуры личности: умение высказывать и отстаивать свою точку зрения, овладение навыками неконфликтного общения;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способность строить и вести общение в разных ситуациях с разными людьми  (по возрасту, полу, социальному статусу, ценностным ориентациям).</w:t>
      </w:r>
    </w:p>
    <w:p w:rsidR="005516EA" w:rsidRPr="00851FEE" w:rsidRDefault="005516EA" w:rsidP="005516EA">
      <w:pPr>
        <w:pStyle w:val="aa"/>
        <w:numPr>
          <w:ilvl w:val="0"/>
          <w:numId w:val="20"/>
        </w:numPr>
      </w:pPr>
      <w:r w:rsidRPr="00F71535">
        <w:rPr>
          <w:i/>
        </w:rPr>
        <w:t>Художественно-эстетический</w:t>
      </w:r>
      <w:r w:rsidRPr="00851FEE">
        <w:t xml:space="preserve"> потенциал: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 xml:space="preserve">способность видеть и понимать гармонию и красоту, 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>знание  выдающихся деятелей и произведений литературы и искусства;</w:t>
      </w:r>
    </w:p>
    <w:p w:rsidR="005516EA" w:rsidRPr="00851FEE" w:rsidRDefault="005516EA" w:rsidP="005516EA">
      <w:pPr>
        <w:pStyle w:val="aa"/>
        <w:numPr>
          <w:ilvl w:val="0"/>
          <w:numId w:val="17"/>
        </w:numPr>
      </w:pPr>
      <w:r w:rsidRPr="00851FEE">
        <w:t xml:space="preserve">апробация своих возможностей в музыке, литературе, сценическом и изобразительном искусстве. </w:t>
      </w:r>
    </w:p>
    <w:p w:rsidR="005516EA" w:rsidRPr="00851FEE" w:rsidRDefault="005516EA" w:rsidP="005516EA">
      <w:pPr>
        <w:pStyle w:val="aa"/>
        <w:numPr>
          <w:ilvl w:val="0"/>
          <w:numId w:val="20"/>
        </w:numPr>
      </w:pPr>
      <w:r w:rsidRPr="00F71535">
        <w:rPr>
          <w:i/>
        </w:rPr>
        <w:t xml:space="preserve">Физический </w:t>
      </w:r>
      <w:r w:rsidRPr="00851FEE">
        <w:t xml:space="preserve">потенциал: </w:t>
      </w:r>
    </w:p>
    <w:p w:rsidR="005516EA" w:rsidRPr="00F71535" w:rsidRDefault="005516EA" w:rsidP="005516EA">
      <w:pPr>
        <w:pStyle w:val="aa"/>
        <w:numPr>
          <w:ilvl w:val="0"/>
          <w:numId w:val="17"/>
        </w:numPr>
      </w:pPr>
      <w:r w:rsidRPr="00851FEE">
        <w:t>развитие основных физических качеств: быстроты, ловкости, гибкости, силы, выносливости; овладение простейшими туристическими приемами и навыками.</w:t>
      </w:r>
    </w:p>
    <w:p w:rsidR="005516EA" w:rsidRDefault="005516EA" w:rsidP="005516EA">
      <w:pPr>
        <w:pStyle w:val="aff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b/>
          <w:bCs/>
          <w:color w:val="000000"/>
        </w:rPr>
        <w:t>Поощрения за успехи в учебе</w:t>
      </w:r>
    </w:p>
    <w:p w:rsidR="005516EA" w:rsidRPr="002054C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5B5D">
        <w:rPr>
          <w:color w:val="000000"/>
        </w:rPr>
        <w:t>аттестат об основном общем образовании особого образца.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4.2. Организация образовательного процесса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Реализация образовательной системы «Школа России» (в начальной школе) и традиционной системы образования (в основной школе) направлена на выполнение Государственного образовательного стандарта.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Организация образовательного процесса в школе основана на традиционных методах преподавания, что обусловлено статусом школы как общеобразовательного учебного заведения. Применяется: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CC8">
        <w:rPr>
          <w:color w:val="000000"/>
        </w:rPr>
        <w:t>уровневая дифференциация;</w:t>
      </w:r>
    </w:p>
    <w:p w:rsidR="005516EA" w:rsidRPr="002054CD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5CC8">
        <w:rPr>
          <w:color w:val="000000"/>
        </w:rPr>
        <w:t>создание для школьников, имеющих повышенную мотивацию к учебному труду и соответствующие способности, системы дополнительных занятий по всем предметам школьного курса, гарантирующих изучение ряда предметов на достаточно высоком уровне.</w:t>
      </w:r>
    </w:p>
    <w:p w:rsidR="005516EA" w:rsidRPr="00A00B28" w:rsidRDefault="005516EA" w:rsidP="005516EA">
      <w:pPr>
        <w:pStyle w:val="aa"/>
        <w:numPr>
          <w:ilvl w:val="1"/>
          <w:numId w:val="8"/>
        </w:numPr>
        <w:jc w:val="both"/>
        <w:rPr>
          <w:b/>
        </w:rPr>
      </w:pPr>
      <w:r w:rsidRPr="00C439B4">
        <w:rPr>
          <w:b/>
        </w:rPr>
        <w:t>Введении в действие Федерального государственного образовательного стандарта начального общего образования</w:t>
      </w:r>
    </w:p>
    <w:p w:rsidR="005516EA" w:rsidRPr="00851FEE" w:rsidRDefault="005516EA" w:rsidP="005516EA">
      <w:pPr>
        <w:pStyle w:val="aa"/>
        <w:jc w:val="both"/>
      </w:pPr>
      <w:r w:rsidRPr="00851FEE">
        <w:t>В соответствии с приказом Министерства образования и науки Российской Федерации № 373 от 6.10.2009г.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общего и профессионального образования Ростовской области № 472 от 3.06.2010г.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 с 1.09.2</w:t>
      </w:r>
      <w:r>
        <w:t xml:space="preserve">011г. в МБОУ Ковылкинская средняя </w:t>
      </w:r>
      <w:r w:rsidRPr="00851FEE">
        <w:t>общеобразовательная школа вводится в действие Федеральный государственный образовательный стандарт начального общего образования.</w:t>
      </w:r>
    </w:p>
    <w:p w:rsidR="005516EA" w:rsidRPr="00851FEE" w:rsidRDefault="005516EA" w:rsidP="005516EA">
      <w:pPr>
        <w:pStyle w:val="aa"/>
        <w:jc w:val="both"/>
      </w:pPr>
      <w:r w:rsidRPr="00851FEE">
        <w:t xml:space="preserve">Федеральный компонент государственного стандарта начального общего образования направлен на реализацию качественно новой </w:t>
      </w:r>
      <w:r w:rsidRPr="00851FEE">
        <w:rPr>
          <w:i/>
          <w:u w:val="single"/>
        </w:rPr>
        <w:t xml:space="preserve">личностно-ориентированной развивающей </w:t>
      </w:r>
      <w:r w:rsidRPr="00851FEE">
        <w:t>модели массовой начальной школы.</w:t>
      </w:r>
    </w:p>
    <w:p w:rsidR="005516EA" w:rsidRPr="00851FEE" w:rsidRDefault="005516EA" w:rsidP="005516EA">
      <w:pPr>
        <w:pStyle w:val="aa"/>
        <w:jc w:val="both"/>
      </w:pPr>
      <w:r w:rsidRPr="00851FEE">
        <w:t>В школе разработана программа «Создание условий для успешного внедрения ФГОС начального общего образования».</w:t>
      </w:r>
    </w:p>
    <w:p w:rsidR="005516EA" w:rsidRPr="00837842" w:rsidRDefault="005516EA" w:rsidP="005516EA">
      <w:pPr>
        <w:ind w:firstLine="567"/>
        <w:jc w:val="both"/>
        <w:rPr>
          <w:sz w:val="16"/>
          <w:szCs w:val="16"/>
        </w:rPr>
      </w:pPr>
    </w:p>
    <w:p w:rsidR="005516EA" w:rsidRPr="00851FEE" w:rsidRDefault="005516EA" w:rsidP="005516EA">
      <w:pPr>
        <w:pStyle w:val="aa"/>
        <w:jc w:val="both"/>
      </w:pPr>
      <w:r w:rsidRPr="00851FEE">
        <w:lastRenderedPageBreak/>
        <w:t>Федеральный компонент государственного стандарта начального общего образования призван обеспечить выполнение следующих основных целей:</w:t>
      </w:r>
    </w:p>
    <w:p w:rsidR="005516EA" w:rsidRDefault="005516EA" w:rsidP="005516EA">
      <w:pPr>
        <w:pStyle w:val="aa"/>
        <w:rPr>
          <w:b/>
        </w:rPr>
      </w:pPr>
    </w:p>
    <w:p w:rsidR="005516EA" w:rsidRPr="00640771" w:rsidRDefault="005516EA" w:rsidP="005516EA">
      <w:pPr>
        <w:pStyle w:val="aa"/>
        <w:rPr>
          <w:b/>
        </w:rPr>
      </w:pPr>
      <w:r w:rsidRPr="00640771">
        <w:rPr>
          <w:b/>
        </w:rPr>
        <w:t>Цели ФГОС второго поколения:</w:t>
      </w:r>
    </w:p>
    <w:p w:rsidR="005516EA" w:rsidRDefault="005516EA" w:rsidP="005516EA">
      <w:pPr>
        <w:pStyle w:val="aa"/>
        <w:numPr>
          <w:ilvl w:val="0"/>
          <w:numId w:val="9"/>
        </w:numPr>
        <w:jc w:val="both"/>
      </w:pPr>
      <w:r w:rsidRPr="00851FEE">
        <w:rPr>
          <w:u w:val="single"/>
        </w:rPr>
        <w:t xml:space="preserve">развитие </w:t>
      </w:r>
      <w:r w:rsidRPr="00851FEE">
        <w:t>личности школьника, его творческих способностей, интереса к учению, формирование желания и умения учиться;</w:t>
      </w:r>
    </w:p>
    <w:p w:rsidR="005516EA" w:rsidRDefault="005516EA" w:rsidP="005516EA">
      <w:pPr>
        <w:pStyle w:val="aa"/>
        <w:numPr>
          <w:ilvl w:val="0"/>
          <w:numId w:val="9"/>
        </w:numPr>
        <w:jc w:val="both"/>
      </w:pPr>
      <w:r w:rsidRPr="00640771">
        <w:rPr>
          <w:u w:val="single"/>
        </w:rPr>
        <w:t xml:space="preserve">воспитание </w:t>
      </w:r>
      <w:r w:rsidRPr="00851FEE">
        <w:t>нравственных и эстетических чувств, эмоционально-ценностного позитивного отношения к себе и окружающему миру;</w:t>
      </w:r>
    </w:p>
    <w:p w:rsidR="005516EA" w:rsidRDefault="005516EA" w:rsidP="005516EA">
      <w:pPr>
        <w:pStyle w:val="aa"/>
        <w:numPr>
          <w:ilvl w:val="0"/>
          <w:numId w:val="9"/>
        </w:numPr>
        <w:jc w:val="both"/>
      </w:pPr>
      <w:r w:rsidRPr="00640771">
        <w:rPr>
          <w:u w:val="single"/>
        </w:rPr>
        <w:t xml:space="preserve">освоение </w:t>
      </w:r>
      <w:r w:rsidRPr="00851FEE">
        <w:t>системы знаний, умений и навыков, обеспечивающих становление ученика как субъекта разнообразных видов деятельности;</w:t>
      </w:r>
    </w:p>
    <w:p w:rsidR="005516EA" w:rsidRDefault="005516EA" w:rsidP="005516EA">
      <w:pPr>
        <w:pStyle w:val="aa"/>
        <w:numPr>
          <w:ilvl w:val="0"/>
          <w:numId w:val="9"/>
        </w:numPr>
        <w:jc w:val="both"/>
      </w:pPr>
      <w:r w:rsidRPr="00640771">
        <w:rPr>
          <w:u w:val="single"/>
        </w:rPr>
        <w:t xml:space="preserve">охрана и укрепление </w:t>
      </w:r>
      <w:r w:rsidRPr="00851FEE">
        <w:t>физического и психического здоровья детей;</w:t>
      </w:r>
    </w:p>
    <w:p w:rsidR="005516EA" w:rsidRPr="00851FEE" w:rsidRDefault="005516EA" w:rsidP="005516EA">
      <w:pPr>
        <w:pStyle w:val="aa"/>
        <w:numPr>
          <w:ilvl w:val="0"/>
          <w:numId w:val="9"/>
        </w:numPr>
        <w:jc w:val="both"/>
      </w:pPr>
      <w:r w:rsidRPr="00640771">
        <w:rPr>
          <w:u w:val="single"/>
        </w:rPr>
        <w:t>сохранение и поддержка</w:t>
      </w:r>
      <w:r w:rsidRPr="00851FEE">
        <w:t xml:space="preserve"> индивидуальности ребёнка.</w:t>
      </w:r>
    </w:p>
    <w:p w:rsidR="005516EA" w:rsidRPr="00851FEE" w:rsidRDefault="005516EA" w:rsidP="005516EA">
      <w:pPr>
        <w:pStyle w:val="aa"/>
        <w:jc w:val="both"/>
      </w:pPr>
      <w:r w:rsidRPr="00851FEE">
        <w:t xml:space="preserve">Важнейшим приоритетом начального общего образования является формирование </w:t>
      </w:r>
      <w:r w:rsidRPr="00851FEE">
        <w:rPr>
          <w:u w:val="single"/>
        </w:rPr>
        <w:t>общеучебных умений и навыков</w:t>
      </w:r>
      <w:r w:rsidRPr="00851FEE">
        <w:t>, уровень освоения которых в значительной мере предопределяет успешность всего последующего обучения.</w:t>
      </w:r>
    </w:p>
    <w:p w:rsidR="005516EA" w:rsidRPr="00851FEE" w:rsidRDefault="005516EA" w:rsidP="005516EA">
      <w:pPr>
        <w:pStyle w:val="aa"/>
        <w:jc w:val="both"/>
      </w:pPr>
      <w:r w:rsidRPr="00851FEE">
        <w:t xml:space="preserve">Выделение в стандарте </w:t>
      </w:r>
      <w:r w:rsidRPr="00851FEE">
        <w:rPr>
          <w:u w:val="single"/>
        </w:rPr>
        <w:t>межпредметных связей</w:t>
      </w:r>
      <w:r w:rsidRPr="00851FEE">
        <w:t>, спо</w:t>
      </w:r>
      <w:r>
        <w:t xml:space="preserve">собствует интеграции предметов, </w:t>
      </w:r>
      <w:r w:rsidRPr="00851FEE">
        <w:t>предотвращению предметной разобщенности и перегрузки обучающихся.</w:t>
      </w:r>
    </w:p>
    <w:p w:rsidR="005516EA" w:rsidRPr="00851FEE" w:rsidRDefault="005516EA" w:rsidP="005516EA">
      <w:pPr>
        <w:pStyle w:val="aa"/>
        <w:jc w:val="both"/>
      </w:pPr>
      <w:r w:rsidRPr="00851FEE">
        <w:t xml:space="preserve">Развитие личностных качеств и способностей младших школьников опирается на приобретение ими опыта разнообразной деятельности: </w:t>
      </w:r>
      <w:r w:rsidRPr="00851FEE">
        <w:rPr>
          <w:u w:val="single"/>
        </w:rPr>
        <w:t>учебно-познавательной, практической, социальной</w:t>
      </w:r>
      <w:r w:rsidRPr="00851FEE">
        <w:t>.</w:t>
      </w:r>
    </w:p>
    <w:p w:rsidR="005516EA" w:rsidRPr="00851FEE" w:rsidRDefault="005516EA" w:rsidP="005516EA">
      <w:pPr>
        <w:pStyle w:val="aa"/>
        <w:jc w:val="both"/>
      </w:pPr>
      <w:r w:rsidRPr="00851FEE">
        <w:t xml:space="preserve">Поэтому в стандарте особое место отведено </w:t>
      </w:r>
      <w:r w:rsidRPr="00851FEE">
        <w:rPr>
          <w:u w:val="single"/>
        </w:rPr>
        <w:t>деятельностному,</w:t>
      </w:r>
      <w:r w:rsidRPr="00837842">
        <w:t xml:space="preserve"> </w:t>
      </w:r>
      <w:r w:rsidRPr="00851FEE">
        <w:rPr>
          <w:u w:val="single"/>
        </w:rPr>
        <w:t>практическому</w:t>
      </w:r>
      <w:r w:rsidRPr="00837842">
        <w:t xml:space="preserve"> </w:t>
      </w:r>
      <w:r w:rsidRPr="00851FEE">
        <w:t>содержанию образования, конкретным способам деятельности, применению приобретённых знаний и умений в реальных жизненных ситуациях.</w:t>
      </w:r>
    </w:p>
    <w:p w:rsidR="005516EA" w:rsidRPr="00837842" w:rsidRDefault="005516EA" w:rsidP="005516EA">
      <w:pPr>
        <w:pStyle w:val="aa"/>
        <w:jc w:val="both"/>
      </w:pPr>
      <w:r w:rsidRPr="00851FEE">
        <w:t xml:space="preserve"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</w:t>
      </w:r>
      <w:r w:rsidRPr="00851FEE">
        <w:rPr>
          <w:u w:val="single"/>
        </w:rPr>
        <w:t>реализовать способности каждого и создать условия для индивидуального развития ребёнка</w:t>
      </w:r>
      <w:r>
        <w:t>.</w:t>
      </w:r>
    </w:p>
    <w:p w:rsidR="005516EA" w:rsidRPr="00640771" w:rsidRDefault="005516EA" w:rsidP="005516EA">
      <w:pPr>
        <w:pStyle w:val="aa"/>
        <w:jc w:val="both"/>
        <w:rPr>
          <w:b/>
        </w:rPr>
      </w:pPr>
      <w:r w:rsidRPr="00640771">
        <w:rPr>
          <w:b/>
        </w:rPr>
        <w:t>Стандарт второго поколения обеспечивает переход:</w:t>
      </w:r>
    </w:p>
    <w:p w:rsidR="005516EA" w:rsidRDefault="005516EA" w:rsidP="005516EA">
      <w:pPr>
        <w:pStyle w:val="aa"/>
        <w:numPr>
          <w:ilvl w:val="0"/>
          <w:numId w:val="10"/>
        </w:numPr>
        <w:jc w:val="both"/>
      </w:pPr>
      <w:r w:rsidRPr="00851FEE">
        <w:t>от предметоцентрированной модели к личностноцентрированной;</w:t>
      </w:r>
    </w:p>
    <w:p w:rsidR="005516EA" w:rsidRDefault="005516EA" w:rsidP="005516EA">
      <w:pPr>
        <w:pStyle w:val="aa"/>
        <w:numPr>
          <w:ilvl w:val="0"/>
          <w:numId w:val="10"/>
        </w:numPr>
        <w:jc w:val="both"/>
      </w:pPr>
      <w:r w:rsidRPr="00851FEE">
        <w:t>к субъект-субъектным отношениям;</w:t>
      </w:r>
    </w:p>
    <w:p w:rsidR="005516EA" w:rsidRDefault="005516EA" w:rsidP="005516EA">
      <w:pPr>
        <w:pStyle w:val="aa"/>
        <w:numPr>
          <w:ilvl w:val="0"/>
          <w:numId w:val="10"/>
        </w:numPr>
        <w:jc w:val="both"/>
      </w:pPr>
      <w:r w:rsidRPr="00851FEE">
        <w:t>к открытой образовательной среде;</w:t>
      </w:r>
    </w:p>
    <w:p w:rsidR="005516EA" w:rsidRDefault="005516EA" w:rsidP="005516EA">
      <w:pPr>
        <w:pStyle w:val="aa"/>
        <w:numPr>
          <w:ilvl w:val="0"/>
          <w:numId w:val="10"/>
        </w:numPr>
        <w:jc w:val="both"/>
      </w:pPr>
      <w:r w:rsidRPr="00851FEE">
        <w:t>к ориентации образования на достижение ожидаемых результатов;</w:t>
      </w:r>
    </w:p>
    <w:p w:rsidR="005516EA" w:rsidRPr="00851FEE" w:rsidRDefault="005516EA" w:rsidP="005516EA">
      <w:pPr>
        <w:pStyle w:val="aa"/>
        <w:numPr>
          <w:ilvl w:val="0"/>
          <w:numId w:val="10"/>
        </w:numPr>
        <w:jc w:val="both"/>
      </w:pPr>
      <w:r w:rsidRPr="00851FEE">
        <w:t>к современному результату образования.</w:t>
      </w:r>
    </w:p>
    <w:p w:rsidR="005516EA" w:rsidRDefault="005516EA" w:rsidP="005516EA">
      <w:pPr>
        <w:pStyle w:val="aff1"/>
        <w:tabs>
          <w:tab w:val="num" w:pos="1391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4.4. Воспитание и дополнительное образование</w:t>
      </w:r>
    </w:p>
    <w:p w:rsidR="005516EA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>Дополнительное образование учащихся</w:t>
      </w:r>
      <w:r>
        <w:rPr>
          <w:color w:val="000000"/>
        </w:rPr>
        <w:t xml:space="preserve"> -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 </w:t>
      </w:r>
    </w:p>
    <w:p w:rsidR="005516EA" w:rsidRPr="00F71535" w:rsidRDefault="005516EA" w:rsidP="005516EA">
      <w:pPr>
        <w:pStyle w:val="aff1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Полноценное развитие дополнительного образования детей решает следующие задачи: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t xml:space="preserve">определение содержания дополнительного образования, его форм и методов работы с обучающимися на разных возрастных ступенях общеобразовательного учреждения с учетом вида учреждения, особенностей его социокультурного окружения;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t xml:space="preserve">формирование условий для создания единого образовательного пространства;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t xml:space="preserve">расширение видов творческой деятельности в системе дополнительного образования детей для наиболее полного удовлетворения интересов и потребностей школьников в объединениях различной направленности;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t xml:space="preserve">создание условий для привлечения к занятиям в системе дополнительного образования большего числа учащихся среднего и старшего школьного возраста;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lastRenderedPageBreak/>
        <w:t xml:space="preserve">обращение к личностным проблемам школьников, формирование их нравственных качеств, творческой и социальной активности; </w:t>
      </w:r>
    </w:p>
    <w:p w:rsidR="005516EA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t xml:space="preserve">создание максимальных условий для освоения детьми духовных и культурных ценностей, воспитания уважения к истории и культуре своего и других народов; </w:t>
      </w:r>
    </w:p>
    <w:p w:rsidR="005516EA" w:rsidRPr="00F71535" w:rsidRDefault="005516EA" w:rsidP="005516EA">
      <w:pPr>
        <w:pStyle w:val="aff1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1535">
        <w:rPr>
          <w:color w:val="000000"/>
        </w:rPr>
        <w:t xml:space="preserve">изучение интересов и потребностей детей в дополнительном образовании, организуемом в стенах общеобразовательного учреждения. </w:t>
      </w:r>
    </w:p>
    <w:p w:rsidR="005516EA" w:rsidRDefault="005516EA" w:rsidP="005516EA">
      <w:pPr>
        <w:pStyle w:val="aa"/>
      </w:pPr>
    </w:p>
    <w:sectPr w:rsidR="005516EA" w:rsidSect="00E3233C">
      <w:footerReference w:type="default" r:id="rId8"/>
      <w:pgSz w:w="11906" w:h="16838"/>
      <w:pgMar w:top="1134" w:right="1133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89" w:rsidRDefault="00673089" w:rsidP="00B32241">
      <w:pPr>
        <w:spacing w:after="0" w:line="240" w:lineRule="auto"/>
      </w:pPr>
      <w:r>
        <w:separator/>
      </w:r>
    </w:p>
  </w:endnote>
  <w:endnote w:type="continuationSeparator" w:id="1">
    <w:p w:rsidR="00673089" w:rsidRDefault="00673089" w:rsidP="00B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376"/>
      <w:docPartObj>
        <w:docPartGallery w:val="Page Numbers (Bottom of Page)"/>
        <w:docPartUnique/>
      </w:docPartObj>
    </w:sdtPr>
    <w:sdtContent>
      <w:p w:rsidR="004F4CB4" w:rsidRDefault="00346DDE">
        <w:pPr>
          <w:pStyle w:val="a8"/>
          <w:jc w:val="right"/>
        </w:pPr>
        <w:fldSimple w:instr=" PAGE   \* MERGEFORMAT ">
          <w:r w:rsidR="008E64EA">
            <w:rPr>
              <w:noProof/>
            </w:rPr>
            <w:t>4</w:t>
          </w:r>
        </w:fldSimple>
      </w:p>
    </w:sdtContent>
  </w:sdt>
  <w:p w:rsidR="004F4CB4" w:rsidRDefault="004F4C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89" w:rsidRDefault="00673089" w:rsidP="00B32241">
      <w:pPr>
        <w:spacing w:after="0" w:line="240" w:lineRule="auto"/>
      </w:pPr>
      <w:r>
        <w:separator/>
      </w:r>
    </w:p>
  </w:footnote>
  <w:footnote w:type="continuationSeparator" w:id="1">
    <w:p w:rsidR="00673089" w:rsidRDefault="00673089" w:rsidP="00B3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2A"/>
    <w:multiLevelType w:val="singleLevel"/>
    <w:tmpl w:val="0000002A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2D"/>
    <w:multiLevelType w:val="singleLevel"/>
    <w:tmpl w:val="0000002D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30"/>
    <w:multiLevelType w:val="singleLevel"/>
    <w:tmpl w:val="00000030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33"/>
    <w:multiLevelType w:val="singleLevel"/>
    <w:tmpl w:val="00000033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37"/>
    <w:multiLevelType w:val="singleLevel"/>
    <w:tmpl w:val="00000037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3D"/>
    <w:multiLevelType w:val="singleLevel"/>
    <w:tmpl w:val="0000003D"/>
    <w:name w:val="WW8Num69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8">
    <w:nsid w:val="00000043"/>
    <w:multiLevelType w:val="singleLevel"/>
    <w:tmpl w:val="00000043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45"/>
    <w:multiLevelType w:val="singleLevel"/>
    <w:tmpl w:val="00000045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47"/>
    <w:multiLevelType w:val="singleLevel"/>
    <w:tmpl w:val="00000047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49"/>
    <w:multiLevelType w:val="singleLevel"/>
    <w:tmpl w:val="00000049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4C"/>
    <w:multiLevelType w:val="singleLevel"/>
    <w:tmpl w:val="0000004C"/>
    <w:name w:val="WW8Num8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3">
    <w:nsid w:val="039E6D89"/>
    <w:multiLevelType w:val="multilevel"/>
    <w:tmpl w:val="9C2E0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4090818"/>
    <w:multiLevelType w:val="hybridMultilevel"/>
    <w:tmpl w:val="6DB6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71B3AF3"/>
    <w:multiLevelType w:val="hybridMultilevel"/>
    <w:tmpl w:val="92C6532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7A92152"/>
    <w:multiLevelType w:val="hybridMultilevel"/>
    <w:tmpl w:val="13805DD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444790"/>
    <w:multiLevelType w:val="hybridMultilevel"/>
    <w:tmpl w:val="67F47EE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0D4E82"/>
    <w:multiLevelType w:val="hybridMultilevel"/>
    <w:tmpl w:val="1FEC04D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254906"/>
    <w:multiLevelType w:val="hybridMultilevel"/>
    <w:tmpl w:val="7534D9B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C137E0"/>
    <w:multiLevelType w:val="hybridMultilevel"/>
    <w:tmpl w:val="824631D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776F5B"/>
    <w:multiLevelType w:val="hybridMultilevel"/>
    <w:tmpl w:val="64EE5FE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8B3DE0"/>
    <w:multiLevelType w:val="hybridMultilevel"/>
    <w:tmpl w:val="F5988646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C57165"/>
    <w:multiLevelType w:val="hybridMultilevel"/>
    <w:tmpl w:val="00C4CFB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DF2BAB"/>
    <w:multiLevelType w:val="hybridMultilevel"/>
    <w:tmpl w:val="E27C646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9B55F5"/>
    <w:multiLevelType w:val="multilevel"/>
    <w:tmpl w:val="5E4E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5" w:hanging="5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31985A8A"/>
    <w:multiLevelType w:val="hybridMultilevel"/>
    <w:tmpl w:val="65EA61D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24D7F9F"/>
    <w:multiLevelType w:val="hybridMultilevel"/>
    <w:tmpl w:val="958E0D5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84485F"/>
    <w:multiLevelType w:val="hybridMultilevel"/>
    <w:tmpl w:val="F956085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F46A18"/>
    <w:multiLevelType w:val="hybridMultilevel"/>
    <w:tmpl w:val="9CE483D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30E2DC3"/>
    <w:multiLevelType w:val="hybridMultilevel"/>
    <w:tmpl w:val="A06E05E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B51E2D"/>
    <w:multiLevelType w:val="hybridMultilevel"/>
    <w:tmpl w:val="C5F4CCE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3565AB"/>
    <w:multiLevelType w:val="hybridMultilevel"/>
    <w:tmpl w:val="1802644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514737"/>
    <w:multiLevelType w:val="hybridMultilevel"/>
    <w:tmpl w:val="8598BD3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440E90"/>
    <w:multiLevelType w:val="hybridMultilevel"/>
    <w:tmpl w:val="DD6027D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EC599C"/>
    <w:multiLevelType w:val="multilevel"/>
    <w:tmpl w:val="0EF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706ACC"/>
    <w:multiLevelType w:val="hybridMultilevel"/>
    <w:tmpl w:val="ADB442A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8A3F55"/>
    <w:multiLevelType w:val="multilevel"/>
    <w:tmpl w:val="F0708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FCC06D3"/>
    <w:multiLevelType w:val="hybridMultilevel"/>
    <w:tmpl w:val="05F6FC0C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32"/>
  </w:num>
  <w:num w:numId="4">
    <w:abstractNumId w:val="34"/>
  </w:num>
  <w:num w:numId="5">
    <w:abstractNumId w:val="31"/>
  </w:num>
  <w:num w:numId="6">
    <w:abstractNumId w:val="20"/>
  </w:num>
  <w:num w:numId="7">
    <w:abstractNumId w:val="14"/>
  </w:num>
  <w:num w:numId="8">
    <w:abstractNumId w:val="25"/>
  </w:num>
  <w:num w:numId="9">
    <w:abstractNumId w:val="21"/>
  </w:num>
  <w:num w:numId="10">
    <w:abstractNumId w:val="19"/>
  </w:num>
  <w:num w:numId="11">
    <w:abstractNumId w:val="29"/>
  </w:num>
  <w:num w:numId="12">
    <w:abstractNumId w:val="36"/>
  </w:num>
  <w:num w:numId="13">
    <w:abstractNumId w:val="30"/>
  </w:num>
  <w:num w:numId="14">
    <w:abstractNumId w:val="18"/>
  </w:num>
  <w:num w:numId="15">
    <w:abstractNumId w:val="38"/>
  </w:num>
  <w:num w:numId="16">
    <w:abstractNumId w:val="26"/>
  </w:num>
  <w:num w:numId="17">
    <w:abstractNumId w:val="24"/>
  </w:num>
  <w:num w:numId="18">
    <w:abstractNumId w:val="28"/>
  </w:num>
  <w:num w:numId="19">
    <w:abstractNumId w:val="27"/>
  </w:num>
  <w:num w:numId="20">
    <w:abstractNumId w:val="37"/>
  </w:num>
  <w:num w:numId="21">
    <w:abstractNumId w:val="13"/>
  </w:num>
  <w:num w:numId="22">
    <w:abstractNumId w:val="15"/>
  </w:num>
  <w:num w:numId="23">
    <w:abstractNumId w:val="17"/>
  </w:num>
  <w:num w:numId="24">
    <w:abstractNumId w:val="23"/>
  </w:num>
  <w:num w:numId="25">
    <w:abstractNumId w:val="22"/>
  </w:num>
  <w:num w:numId="26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6EA"/>
    <w:rsid w:val="0003702B"/>
    <w:rsid w:val="000541DF"/>
    <w:rsid w:val="00156B95"/>
    <w:rsid w:val="00346DDE"/>
    <w:rsid w:val="00351F9B"/>
    <w:rsid w:val="004E7656"/>
    <w:rsid w:val="004F4CB4"/>
    <w:rsid w:val="005516EA"/>
    <w:rsid w:val="00673089"/>
    <w:rsid w:val="006F0351"/>
    <w:rsid w:val="007A022F"/>
    <w:rsid w:val="008105EF"/>
    <w:rsid w:val="008E64EA"/>
    <w:rsid w:val="009D001D"/>
    <w:rsid w:val="00B32241"/>
    <w:rsid w:val="00D40D68"/>
    <w:rsid w:val="00E3233C"/>
    <w:rsid w:val="00E3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56"/>
  </w:style>
  <w:style w:type="paragraph" w:styleId="1">
    <w:name w:val="heading 1"/>
    <w:basedOn w:val="a"/>
    <w:next w:val="a"/>
    <w:link w:val="10"/>
    <w:uiPriority w:val="99"/>
    <w:qFormat/>
    <w:rsid w:val="005516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516E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516EA"/>
    <w:pPr>
      <w:keepNext/>
      <w:spacing w:after="0" w:line="240" w:lineRule="auto"/>
      <w:ind w:left="-3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5516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5516E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rsid w:val="005516E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color w:val="000080"/>
      <w:sz w:val="30"/>
      <w:szCs w:val="24"/>
    </w:rPr>
  </w:style>
  <w:style w:type="paragraph" w:styleId="7">
    <w:name w:val="heading 7"/>
    <w:basedOn w:val="a"/>
    <w:next w:val="a"/>
    <w:link w:val="70"/>
    <w:uiPriority w:val="9"/>
    <w:qFormat/>
    <w:rsid w:val="005516E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Cs/>
      <w:i/>
      <w:sz w:val="16"/>
      <w:szCs w:val="24"/>
    </w:rPr>
  </w:style>
  <w:style w:type="paragraph" w:styleId="8">
    <w:name w:val="heading 8"/>
    <w:basedOn w:val="a"/>
    <w:next w:val="a"/>
    <w:link w:val="80"/>
    <w:uiPriority w:val="9"/>
    <w:qFormat/>
    <w:rsid w:val="005516E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6E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516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16E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516E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5516EA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5516EA"/>
    <w:rPr>
      <w:rFonts w:ascii="Times New Roman" w:eastAsia="Times New Roman" w:hAnsi="Times New Roman" w:cs="Times New Roman"/>
      <w:i/>
      <w:iCs/>
      <w:color w:val="000080"/>
      <w:sz w:val="30"/>
      <w:szCs w:val="24"/>
    </w:rPr>
  </w:style>
  <w:style w:type="character" w:customStyle="1" w:styleId="70">
    <w:name w:val="Заголовок 7 Знак"/>
    <w:basedOn w:val="a0"/>
    <w:link w:val="7"/>
    <w:uiPriority w:val="9"/>
    <w:rsid w:val="005516EA"/>
    <w:rPr>
      <w:rFonts w:ascii="Times New Roman" w:eastAsia="Times New Roman" w:hAnsi="Times New Roman" w:cs="Times New Roman"/>
      <w:bCs/>
      <w:i/>
      <w:sz w:val="16"/>
      <w:szCs w:val="24"/>
    </w:rPr>
  </w:style>
  <w:style w:type="character" w:customStyle="1" w:styleId="80">
    <w:name w:val="Заголовок 8 Знак"/>
    <w:basedOn w:val="a0"/>
    <w:link w:val="8"/>
    <w:uiPriority w:val="9"/>
    <w:rsid w:val="005516E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footnote reference"/>
    <w:uiPriority w:val="99"/>
    <w:rsid w:val="005516EA"/>
  </w:style>
  <w:style w:type="paragraph" w:customStyle="1" w:styleId="Zag1">
    <w:name w:val="Zag_1"/>
    <w:basedOn w:val="a"/>
    <w:uiPriority w:val="99"/>
    <w:rsid w:val="005516E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5516EA"/>
  </w:style>
  <w:style w:type="paragraph" w:customStyle="1" w:styleId="Osnova">
    <w:name w:val="Osnova"/>
    <w:basedOn w:val="a"/>
    <w:uiPriority w:val="99"/>
    <w:rsid w:val="005516E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uiPriority w:val="99"/>
    <w:rsid w:val="005516EA"/>
  </w:style>
  <w:style w:type="paragraph" w:customStyle="1" w:styleId="Zag2">
    <w:name w:val="Zag_2"/>
    <w:basedOn w:val="a"/>
    <w:uiPriority w:val="99"/>
    <w:rsid w:val="005516E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uiPriority w:val="99"/>
    <w:rsid w:val="005516EA"/>
  </w:style>
  <w:style w:type="paragraph" w:customStyle="1" w:styleId="Zag3">
    <w:name w:val="Zag_3"/>
    <w:basedOn w:val="a"/>
    <w:uiPriority w:val="99"/>
    <w:rsid w:val="005516E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uiPriority w:val="99"/>
    <w:rsid w:val="005516EA"/>
  </w:style>
  <w:style w:type="paragraph" w:customStyle="1" w:styleId="a4">
    <w:name w:val="Ξαϋχνϋι"/>
    <w:basedOn w:val="a"/>
    <w:uiPriority w:val="99"/>
    <w:rsid w:val="00551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5">
    <w:name w:val="Νξβϋι"/>
    <w:basedOn w:val="a"/>
    <w:uiPriority w:val="99"/>
    <w:rsid w:val="00551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5516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5516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5516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5516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516E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551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5516EA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a">
    <w:name w:val="No Spacing"/>
    <w:link w:val="ab"/>
    <w:uiPriority w:val="1"/>
    <w:qFormat/>
    <w:rsid w:val="0055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5516EA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516E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5516EA"/>
    <w:rPr>
      <w:color w:val="0000FF"/>
      <w:u w:val="single"/>
    </w:rPr>
  </w:style>
  <w:style w:type="paragraph" w:customStyle="1" w:styleId="088095CB421E4E02BDC9682AFEE1723A">
    <w:name w:val="088095CB421E4E02BDC9682AFEE1723A"/>
    <w:rsid w:val="005516EA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unhideWhenUsed/>
    <w:rsid w:val="005516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rsid w:val="005516EA"/>
    <w:rPr>
      <w:rFonts w:ascii="Tahoma" w:eastAsia="Times New Roman" w:hAnsi="Tahoma" w:cs="Times New Roman"/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5516E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516EA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Indent 2"/>
    <w:basedOn w:val="a"/>
    <w:link w:val="24"/>
    <w:uiPriority w:val="99"/>
    <w:rsid w:val="005516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516EA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Book Title"/>
    <w:uiPriority w:val="33"/>
    <w:qFormat/>
    <w:rsid w:val="005516EA"/>
    <w:rPr>
      <w:b/>
      <w:bCs/>
      <w:smallCaps/>
      <w:spacing w:val="5"/>
    </w:rPr>
  </w:style>
  <w:style w:type="character" w:styleId="af1">
    <w:name w:val="Strong"/>
    <w:uiPriority w:val="22"/>
    <w:qFormat/>
    <w:rsid w:val="005516EA"/>
    <w:rPr>
      <w:b/>
      <w:bCs/>
    </w:rPr>
  </w:style>
  <w:style w:type="paragraph" w:styleId="af2">
    <w:name w:val="Block Text"/>
    <w:basedOn w:val="a"/>
    <w:rsid w:val="005516EA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3">
    <w:name w:val="Body Text"/>
    <w:basedOn w:val="a"/>
    <w:link w:val="af4"/>
    <w:unhideWhenUsed/>
    <w:rsid w:val="005516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5516EA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List Paragraph"/>
    <w:basedOn w:val="a"/>
    <w:qFormat/>
    <w:rsid w:val="00551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 Indent"/>
    <w:basedOn w:val="a"/>
    <w:link w:val="af7"/>
    <w:unhideWhenUsed/>
    <w:rsid w:val="005516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5516E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5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Схема документа Знак"/>
    <w:link w:val="af9"/>
    <w:uiPriority w:val="99"/>
    <w:semiHidden/>
    <w:rsid w:val="005516EA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516EA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link w:val="af9"/>
    <w:uiPriority w:val="99"/>
    <w:semiHidden/>
    <w:rsid w:val="005516EA"/>
    <w:rPr>
      <w:rFonts w:ascii="Tahoma" w:hAnsi="Tahoma" w:cs="Tahoma"/>
      <w:sz w:val="16"/>
      <w:szCs w:val="16"/>
    </w:rPr>
  </w:style>
  <w:style w:type="paragraph" w:styleId="afa">
    <w:name w:val="Title"/>
    <w:basedOn w:val="a"/>
    <w:link w:val="afb"/>
    <w:qFormat/>
    <w:rsid w:val="005516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Название Знак"/>
    <w:basedOn w:val="a0"/>
    <w:link w:val="afa"/>
    <w:rsid w:val="005516EA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0"/>
    <w:uiPriority w:val="99"/>
    <w:rsid w:val="00551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 Знак2 Знак Знак Знак1, Знак2 Знак1 Знак1, Знак2 Знак Знак2, Знак2 Знак3"/>
    <w:basedOn w:val="a0"/>
    <w:link w:val="HTML"/>
    <w:uiPriority w:val="99"/>
    <w:rsid w:val="005516EA"/>
    <w:rPr>
      <w:rFonts w:ascii="Courier New" w:eastAsia="Times New Roman" w:hAnsi="Courier New" w:cs="Times New Roman"/>
      <w:sz w:val="16"/>
      <w:szCs w:val="16"/>
    </w:rPr>
  </w:style>
  <w:style w:type="paragraph" w:customStyle="1" w:styleId="ConsNormal">
    <w:name w:val="ConsNormal"/>
    <w:rsid w:val="005516E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516E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5516E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5516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516EA"/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page number"/>
    <w:uiPriority w:val="99"/>
    <w:rsid w:val="005516EA"/>
    <w:rPr>
      <w:rFonts w:cs="Times New Roman"/>
    </w:rPr>
  </w:style>
  <w:style w:type="paragraph" w:customStyle="1" w:styleId="ConsPlusNormal">
    <w:name w:val="ConsPlusNormal"/>
    <w:rsid w:val="00551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d">
    <w:name w:val="Body Text First Indent"/>
    <w:basedOn w:val="af3"/>
    <w:link w:val="afe"/>
    <w:uiPriority w:val="99"/>
    <w:rsid w:val="005516EA"/>
    <w:pPr>
      <w:ind w:firstLine="210"/>
    </w:pPr>
    <w:rPr>
      <w:sz w:val="24"/>
      <w:szCs w:val="24"/>
    </w:rPr>
  </w:style>
  <w:style w:type="character" w:customStyle="1" w:styleId="afe">
    <w:name w:val="Красная строка Знак"/>
    <w:basedOn w:val="af4"/>
    <w:link w:val="afd"/>
    <w:uiPriority w:val="99"/>
    <w:rsid w:val="005516EA"/>
    <w:rPr>
      <w:sz w:val="24"/>
      <w:szCs w:val="24"/>
    </w:rPr>
  </w:style>
  <w:style w:type="character" w:customStyle="1" w:styleId="FontStyle11">
    <w:name w:val="Font Style11"/>
    <w:uiPriority w:val="99"/>
    <w:rsid w:val="005516EA"/>
    <w:rPr>
      <w:rFonts w:ascii="Calibri" w:hAnsi="Calibri" w:cs="Calibri"/>
      <w:sz w:val="28"/>
      <w:szCs w:val="28"/>
    </w:rPr>
  </w:style>
  <w:style w:type="character" w:styleId="aff">
    <w:name w:val="Emphasis"/>
    <w:qFormat/>
    <w:rsid w:val="005516EA"/>
    <w:rPr>
      <w:i/>
    </w:rPr>
  </w:style>
  <w:style w:type="character" w:customStyle="1" w:styleId="HTML1">
    <w:name w:val="Адрес HTML Знак"/>
    <w:link w:val="HTML2"/>
    <w:uiPriority w:val="99"/>
    <w:semiHidden/>
    <w:rsid w:val="005516EA"/>
    <w:rPr>
      <w:rFonts w:ascii="Times New Roman" w:hAnsi="Times New Roman"/>
      <w:sz w:val="24"/>
      <w:szCs w:val="24"/>
    </w:rPr>
  </w:style>
  <w:style w:type="paragraph" w:styleId="HTML2">
    <w:name w:val="HTML Address"/>
    <w:basedOn w:val="a"/>
    <w:link w:val="HTML1"/>
    <w:uiPriority w:val="99"/>
    <w:semiHidden/>
    <w:unhideWhenUsed/>
    <w:rsid w:val="005516E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TML10">
    <w:name w:val="Адрес HTML Знак1"/>
    <w:basedOn w:val="a0"/>
    <w:link w:val="HTML2"/>
    <w:uiPriority w:val="99"/>
    <w:semiHidden/>
    <w:rsid w:val="005516EA"/>
    <w:rPr>
      <w:i/>
      <w:iCs/>
    </w:rPr>
  </w:style>
  <w:style w:type="paragraph" w:customStyle="1" w:styleId="clearfix">
    <w:name w:val="clearfix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contenttext">
    <w:name w:val="pagecontenttex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0"/>
      <w:szCs w:val="20"/>
    </w:rPr>
  </w:style>
  <w:style w:type="paragraph" w:customStyle="1" w:styleId="noscript-warning">
    <w:name w:val="noscript-warning"/>
    <w:basedOn w:val="a"/>
    <w:uiPriority w:val="99"/>
    <w:rsid w:val="005516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6F4F21"/>
      <w:sz w:val="17"/>
      <w:szCs w:val="17"/>
    </w:rPr>
  </w:style>
  <w:style w:type="paragraph" w:customStyle="1" w:styleId="noscript-warning-inner">
    <w:name w:val="noscript-warning-inner"/>
    <w:basedOn w:val="a"/>
    <w:uiPriority w:val="99"/>
    <w:rsid w:val="005516EA"/>
    <w:pPr>
      <w:pBdr>
        <w:top w:val="single" w:sz="6" w:space="0" w:color="FFB400"/>
        <w:left w:val="single" w:sz="6" w:space="8" w:color="FFB400"/>
        <w:bottom w:val="single" w:sz="6" w:space="0" w:color="FFB400"/>
        <w:right w:val="single" w:sz="6" w:space="8" w:color="FFB4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cript-warning-icon">
    <w:name w:val="noscript-warning-icon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frame">
    <w:name w:val="site-fram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">
    <w:name w:val="background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top">
    <w:name w:val="external-top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bottom">
    <w:name w:val="external-bottom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left">
    <w:name w:val="external-side-lef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right">
    <w:name w:val="external-side-righ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left-top">
    <w:name w:val="external-side-left-top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left-bottom">
    <w:name w:val="external-side-left-bottom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right-top">
    <w:name w:val="external-side-right-top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right-bottom">
    <w:name w:val="external-side-right-bottom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">
    <w:name w:val="form-item"/>
    <w:basedOn w:val="a"/>
    <w:uiPriority w:val="99"/>
    <w:rsid w:val="005516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note">
    <w:name w:val="form-note"/>
    <w:basedOn w:val="a"/>
    <w:uiPriority w:val="99"/>
    <w:rsid w:val="005516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uiPriority w:val="99"/>
    <w:rsid w:val="005516E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header">
    <w:name w:val="widget-header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title">
    <w:name w:val="header-titl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subtitle">
    <w:name w:val="header-subtitl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navigation">
    <w:name w:val="widget-navigation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-item-bullet">
    <w:name w:val="navigation-item-bulle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dget-search-results">
    <w:name w:val="widget-search-results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ext">
    <w:name w:val="widget-text"/>
    <w:basedOn w:val="a"/>
    <w:uiPriority w:val="99"/>
    <w:rsid w:val="0055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sharedtext">
    <w:name w:val="widget-shared_text"/>
    <w:basedOn w:val="a"/>
    <w:uiPriority w:val="99"/>
    <w:rsid w:val="0055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9-black">
    <w:name w:val="background19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3-black">
    <w:name w:val="background23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5-black">
    <w:name w:val="background15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9-white">
    <w:name w:val="background9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1-white">
    <w:name w:val="background21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1-white">
    <w:name w:val="background11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1-black">
    <w:name w:val="background21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5-white">
    <w:name w:val="background25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5-black">
    <w:name w:val="background25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3-white">
    <w:name w:val="background13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8-black">
    <w:name w:val="background8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4-black">
    <w:name w:val="background14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2-black">
    <w:name w:val="background22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5-black">
    <w:name w:val="background5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9-white">
    <w:name w:val="background19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-white">
    <w:name w:val="background2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8-white">
    <w:name w:val="background18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9-black">
    <w:name w:val="background9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4-white">
    <w:name w:val="background24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4-black">
    <w:name w:val="background4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-black">
    <w:name w:val="background2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3-white">
    <w:name w:val="background3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0-white">
    <w:name w:val="background20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0-white">
    <w:name w:val="background10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7-black">
    <w:name w:val="background7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7-white">
    <w:name w:val="background17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3-black">
    <w:name w:val="background3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6-black">
    <w:name w:val="background6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7-black">
    <w:name w:val="background17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8-white">
    <w:name w:val="background8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3-black">
    <w:name w:val="background13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0-black">
    <w:name w:val="background10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6-white">
    <w:name w:val="background6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4-white">
    <w:name w:val="background4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4-black">
    <w:name w:val="background24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0-black">
    <w:name w:val="background20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8-black">
    <w:name w:val="background18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6-black">
    <w:name w:val="background16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2-white">
    <w:name w:val="background12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2-black">
    <w:name w:val="background12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3-white">
    <w:name w:val="background23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5-white">
    <w:name w:val="background15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1-black">
    <w:name w:val="background11-blac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7-white">
    <w:name w:val="background7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5-white">
    <w:name w:val="background5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6-white">
    <w:name w:val="background16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2-white">
    <w:name w:val="background22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4-white">
    <w:name w:val="background14-whit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lumn1">
    <w:name w:val="column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lumn2">
    <w:name w:val="column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nt">
    <w:name w:val="conten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">
    <w:name w:val="l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">
    <w:name w:val="m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ed">
    <w:name w:val="cleared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label">
    <w:name w:val="form-item-label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textfield">
    <w:name w:val="form-item-textfield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textarea">
    <w:name w:val="form-item-textarea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ith-title">
    <w:name w:val="icon-with-titl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">
    <w:name w:val="navigation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search">
    <w:name w:val="widget-search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sheader">
    <w:name w:val="gsc-resultsheader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">
    <w:name w:val="widget-conten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">
    <w:name w:val="widget-titl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-reply">
    <w:name w:val="dsq-reply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">
    <w:name w:val="widget-blog_pos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-links">
    <w:name w:val="widget-blog-links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-links">
    <w:name w:val="widget-blog_post-links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-content">
    <w:name w:val="widget-blog_post-conten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-links-readmore">
    <w:name w:val="widget-blog_post-links-readmor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wid-productbrowser-head">
    <w:name w:val="ecwid-productbrowser-head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wid-minicart-mini-link">
    <w:name w:val="ecwid-minicart-mini-link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">
    <w:name w:val="gs-snippe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wid-minicart">
    <w:name w:val="ecwid-minicart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">
    <w:name w:val="gs-visibleurl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content-inner">
    <w:name w:val="container-content-inner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image">
    <w:name w:val="header-image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1">
    <w:name w:val="l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">
    <w:name w:val="m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12121"/>
      <w:sz w:val="17"/>
      <w:szCs w:val="17"/>
    </w:rPr>
  </w:style>
  <w:style w:type="paragraph" w:customStyle="1" w:styleId="l2">
    <w:name w:val="l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">
    <w:name w:val="m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3">
    <w:name w:val="r3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">
    <w:name w:val="m3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ed1">
    <w:name w:val="cleared1"/>
    <w:basedOn w:val="a"/>
    <w:uiPriority w:val="99"/>
    <w:rsid w:val="005516EA"/>
    <w:pPr>
      <w:spacing w:before="134" w:after="134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ainer-content-inner1">
    <w:name w:val="container-content-inner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1">
    <w:name w:val="background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2">
    <w:name w:val="background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label1">
    <w:name w:val="form-item-label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textfield1">
    <w:name w:val="form-item-textfield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textarea1">
    <w:name w:val="form-item-textarea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ith-title1">
    <w:name w:val="icon-with-title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1">
    <w:name w:val="separator1"/>
    <w:basedOn w:val="a"/>
    <w:uiPriority w:val="99"/>
    <w:rsid w:val="005516E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1">
    <w:name w:val="page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1">
    <w:name w:val="navigation1"/>
    <w:basedOn w:val="a"/>
    <w:uiPriority w:val="99"/>
    <w:rsid w:val="005516EA"/>
    <w:pPr>
      <w:spacing w:after="0" w:line="240" w:lineRule="auto"/>
    </w:pPr>
    <w:rPr>
      <w:rFonts w:ascii="Times New Roman" w:eastAsia="Times New Roman" w:hAnsi="Times New Roman" w:cs="Times New Roman"/>
      <w:spacing w:val="-240"/>
      <w:sz w:val="2"/>
      <w:szCs w:val="2"/>
    </w:rPr>
  </w:style>
  <w:style w:type="paragraph" w:customStyle="1" w:styleId="navigation2">
    <w:name w:val="navigation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1">
    <w:name w:val="widget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dget-search1">
    <w:name w:val="widget-search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sheader1">
    <w:name w:val="gsc-resultsheader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snippet1">
    <w:name w:val="gs-snippet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-snippet2">
    <w:name w:val="gs-snippet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idget-content1">
    <w:name w:val="widget-content1"/>
    <w:basedOn w:val="a"/>
    <w:uiPriority w:val="99"/>
    <w:rsid w:val="00551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1">
    <w:name w:val="widget-title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wid-minicart1">
    <w:name w:val="ecwid-minicart1"/>
    <w:basedOn w:val="a"/>
    <w:uiPriority w:val="99"/>
    <w:rsid w:val="0055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-reply1">
    <w:name w:val="dsq-reply1"/>
    <w:basedOn w:val="a"/>
    <w:uiPriority w:val="99"/>
    <w:rsid w:val="005516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1">
    <w:name w:val="widget-blog_post1"/>
    <w:basedOn w:val="a"/>
    <w:uiPriority w:val="99"/>
    <w:rsid w:val="005516E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2">
    <w:name w:val="widget2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-links1">
    <w:name w:val="widget-blog-links1"/>
    <w:basedOn w:val="a"/>
    <w:uiPriority w:val="99"/>
    <w:rsid w:val="00551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-links1">
    <w:name w:val="widget-blog_post-links1"/>
    <w:basedOn w:val="a"/>
    <w:uiPriority w:val="99"/>
    <w:rsid w:val="00551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-content1">
    <w:name w:val="widget-blog_post-content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blogpost-links-readmore1">
    <w:name w:val="widget-blog_post-links-readmore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3">
    <w:name w:val="navigation3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4">
    <w:name w:val="navigation4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5">
    <w:name w:val="navigation5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6">
    <w:name w:val="navigation6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7">
    <w:name w:val="navigation7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wid-productbrowser-head1">
    <w:name w:val="ecwid-productbrowser-head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12151C"/>
      <w:sz w:val="48"/>
      <w:szCs w:val="48"/>
    </w:rPr>
  </w:style>
  <w:style w:type="paragraph" w:customStyle="1" w:styleId="ecwid-minicart-mini-link1">
    <w:name w:val="ecwid-minicart-mini-link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FF"/>
      <w:sz w:val="20"/>
      <w:szCs w:val="20"/>
    </w:rPr>
  </w:style>
  <w:style w:type="paragraph" w:customStyle="1" w:styleId="external-top1">
    <w:name w:val="external-top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bottom1">
    <w:name w:val="external-bottom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right-bottom1">
    <w:name w:val="external-side-right-bottom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left1">
    <w:name w:val="external-side-left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left-top1">
    <w:name w:val="external-side-left-top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left-bottom1">
    <w:name w:val="external-side-left-bottom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right1">
    <w:name w:val="external-side-right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rnal-side-right-top1">
    <w:name w:val="external-side-right-top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image1">
    <w:name w:val="header-image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1">
    <w:name w:val="gs-visibleurl1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475C"/>
      <w:sz w:val="24"/>
      <w:szCs w:val="24"/>
    </w:rPr>
  </w:style>
  <w:style w:type="paragraph" w:customStyle="1" w:styleId="consnormal0">
    <w:name w:val="consnormal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a"/>
    <w:basedOn w:val="a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wid-minicart-mini-count">
    <w:name w:val="ecwid-minicart-mini-count"/>
    <w:rsid w:val="005516EA"/>
  </w:style>
  <w:style w:type="character" w:customStyle="1" w:styleId="ecwid-productbrowser-categorypath-categorylabel">
    <w:name w:val="ecwid-productbrowser-categorypath-categorylabel"/>
    <w:rsid w:val="005516EA"/>
  </w:style>
  <w:style w:type="character" w:customStyle="1" w:styleId="ecwid-productbrowser-categorypath-separator">
    <w:name w:val="ecwid-productbrowser-categorypath-separator"/>
    <w:rsid w:val="005516EA"/>
  </w:style>
  <w:style w:type="character" w:customStyle="1" w:styleId="ecwid-pager-link-enabled">
    <w:name w:val="ecwid-pager-link-enabled"/>
    <w:rsid w:val="005516EA"/>
  </w:style>
  <w:style w:type="character" w:customStyle="1" w:styleId="ecwid-productbrowser-categorypath-categorylabel1">
    <w:name w:val="ecwid-productbrowser-categorypath-categorylabel1"/>
    <w:rsid w:val="005516EA"/>
    <w:rPr>
      <w:rFonts w:ascii="Georgia" w:hAnsi="Georgia" w:hint="default"/>
      <w:color w:val="000000"/>
      <w:sz w:val="20"/>
      <w:szCs w:val="20"/>
    </w:rPr>
  </w:style>
  <w:style w:type="character" w:customStyle="1" w:styleId="ecwid-productbrowser-categorypath-separator1">
    <w:name w:val="ecwid-productbrowser-categorypath-separator1"/>
    <w:rsid w:val="005516EA"/>
    <w:rPr>
      <w:rFonts w:ascii="Georgia" w:hAnsi="Georgia" w:hint="default"/>
      <w:color w:val="0000FF"/>
      <w:sz w:val="20"/>
      <w:szCs w:val="20"/>
    </w:rPr>
  </w:style>
  <w:style w:type="character" w:customStyle="1" w:styleId="ecwid-minicart-mini-count1">
    <w:name w:val="ecwid-minicart-mini-count1"/>
    <w:rsid w:val="005516EA"/>
    <w:rPr>
      <w:rFonts w:ascii="Georgia" w:hAnsi="Georgia" w:hint="default"/>
      <w:color w:val="0000FF"/>
      <w:sz w:val="20"/>
      <w:szCs w:val="20"/>
    </w:rPr>
  </w:style>
  <w:style w:type="character" w:customStyle="1" w:styleId="ecwid-pager-link-enabled1">
    <w:name w:val="ecwid-pager-link-enabled1"/>
    <w:rsid w:val="005516EA"/>
    <w:rPr>
      <w:rFonts w:ascii="Georgia" w:hAnsi="Georgia" w:hint="default"/>
      <w:color w:val="0000FF"/>
      <w:sz w:val="20"/>
      <w:szCs w:val="20"/>
    </w:rPr>
  </w:style>
  <w:style w:type="character" w:customStyle="1" w:styleId="navigation-item-bullet1">
    <w:name w:val="navigation-item-bullet1"/>
    <w:rsid w:val="005516EA"/>
    <w:rPr>
      <w:vanish/>
      <w:webHidden w:val="0"/>
      <w:specVanish/>
    </w:rPr>
  </w:style>
  <w:style w:type="character" w:customStyle="1" w:styleId="navigation-item-text">
    <w:name w:val="navigation-item-text"/>
    <w:rsid w:val="005516EA"/>
  </w:style>
  <w:style w:type="paragraph" w:styleId="aff1">
    <w:name w:val="Normal (Web)"/>
    <w:basedOn w:val="a"/>
    <w:unhideWhenUsed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А ОСН ТЕКСТ Знак"/>
    <w:link w:val="aff3"/>
    <w:locked/>
    <w:rsid w:val="005516EA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3">
    <w:name w:val="А ОСН ТЕКСТ"/>
    <w:basedOn w:val="a"/>
    <w:link w:val="aff2"/>
    <w:rsid w:val="005516EA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aff4">
    <w:name w:val="Основной текст + Полужирный"/>
    <w:semiHidden/>
    <w:rsid w:val="005516EA"/>
    <w:rPr>
      <w:rFonts w:ascii="Century Schoolbook" w:eastAsia="Times New Roman" w:hAnsi="Century Schoolbook" w:cs="Times New Roman" w:hint="default"/>
      <w:b/>
      <w:bCs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+ Курсив1"/>
    <w:rsid w:val="005516EA"/>
    <w:rPr>
      <w:rFonts w:ascii="Century Schoolbook" w:eastAsia="Times New Roman" w:hAnsi="Century Schoolbook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WW8Num13z0">
    <w:name w:val="WW8Num13z0"/>
    <w:rsid w:val="005516EA"/>
    <w:rPr>
      <w:b w:val="0"/>
      <w:sz w:val="28"/>
      <w:szCs w:val="28"/>
    </w:rPr>
  </w:style>
  <w:style w:type="paragraph" w:customStyle="1" w:styleId="consplusnormal0">
    <w:name w:val="consplusnormal"/>
    <w:basedOn w:val="a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5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uiPriority w:val="99"/>
    <w:rsid w:val="005516EA"/>
    <w:rPr>
      <w:color w:val="800080"/>
      <w:u w:val="single"/>
    </w:rPr>
  </w:style>
  <w:style w:type="paragraph" w:styleId="aff6">
    <w:name w:val="footnote text"/>
    <w:aliases w:val="F1"/>
    <w:basedOn w:val="a"/>
    <w:link w:val="aff7"/>
    <w:uiPriority w:val="99"/>
    <w:semiHidden/>
    <w:rsid w:val="005516EA"/>
    <w:pPr>
      <w:spacing w:after="0" w:line="240" w:lineRule="auto"/>
    </w:pPr>
    <w:rPr>
      <w:rFonts w:ascii="Times New Roman" w:eastAsia="Times New Roman" w:hAnsi="Times New Roman" w:cs="Times New Roman"/>
      <w:color w:val="1C1C1C"/>
      <w:sz w:val="20"/>
      <w:szCs w:val="20"/>
      <w:lang w:val="en-US" w:eastAsia="en-US"/>
    </w:rPr>
  </w:style>
  <w:style w:type="character" w:customStyle="1" w:styleId="aff7">
    <w:name w:val="Текст сноски Знак"/>
    <w:aliases w:val="F1 Знак"/>
    <w:basedOn w:val="a0"/>
    <w:link w:val="aff6"/>
    <w:uiPriority w:val="99"/>
    <w:semiHidden/>
    <w:rsid w:val="005516EA"/>
    <w:rPr>
      <w:rFonts w:ascii="Times New Roman" w:eastAsia="Times New Roman" w:hAnsi="Times New Roman" w:cs="Times New Roman"/>
      <w:color w:val="1C1C1C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551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</w:rPr>
  </w:style>
  <w:style w:type="character" w:customStyle="1" w:styleId="aff8">
    <w:name w:val="Символ сноски"/>
    <w:uiPriority w:val="99"/>
    <w:rsid w:val="005516EA"/>
    <w:rPr>
      <w:vertAlign w:val="superscript"/>
    </w:rPr>
  </w:style>
  <w:style w:type="character" w:customStyle="1" w:styleId="16">
    <w:name w:val="Знак сноски1"/>
    <w:uiPriority w:val="99"/>
    <w:rsid w:val="005516EA"/>
    <w:rPr>
      <w:vertAlign w:val="superscript"/>
    </w:rPr>
  </w:style>
  <w:style w:type="character" w:customStyle="1" w:styleId="FontStyle23">
    <w:name w:val="Font Style23"/>
    <w:uiPriority w:val="99"/>
    <w:rsid w:val="005516E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5516E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1">
    <w:name w:val="Font Style31"/>
    <w:uiPriority w:val="99"/>
    <w:rsid w:val="005516EA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uiPriority w:val="99"/>
    <w:rsid w:val="005516EA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5516EA"/>
    <w:pPr>
      <w:widowControl w:val="0"/>
      <w:autoSpaceDE w:val="0"/>
      <w:spacing w:after="0" w:line="326" w:lineRule="exact"/>
      <w:ind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5516EA"/>
    <w:pPr>
      <w:widowControl w:val="0"/>
      <w:autoSpaceDE w:val="0"/>
      <w:spacing w:after="0" w:line="331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Абзац списка1"/>
    <w:basedOn w:val="a"/>
    <w:uiPriority w:val="99"/>
    <w:qFormat/>
    <w:rsid w:val="005516EA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5">
    <w:name w:val="Текст2"/>
    <w:basedOn w:val="a"/>
    <w:uiPriority w:val="99"/>
    <w:rsid w:val="005516E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9">
    <w:name w:val="Новый"/>
    <w:basedOn w:val="a"/>
    <w:rsid w:val="005516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6">
    <w:name w:val="List 2"/>
    <w:basedOn w:val="a"/>
    <w:rsid w:val="005516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20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rsid w:val="005516EA"/>
    <w:rPr>
      <w:rFonts w:ascii="Courier New" w:hAnsi="Courier New" w:cs="Courier New"/>
      <w:sz w:val="24"/>
      <w:szCs w:val="24"/>
    </w:rPr>
  </w:style>
  <w:style w:type="paragraph" w:styleId="affa">
    <w:name w:val="Plain Text"/>
    <w:basedOn w:val="a"/>
    <w:link w:val="affb"/>
    <w:rsid w:val="005516E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516E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51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F5AD-FE1B-439B-BE8E-256FBD3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10238</Words>
  <Characters>58357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Белимова</cp:lastModifiedBy>
  <cp:revision>7</cp:revision>
  <cp:lastPrinted>2013-10-28T09:40:00Z</cp:lastPrinted>
  <dcterms:created xsi:type="dcterms:W3CDTF">2013-10-28T06:36:00Z</dcterms:created>
  <dcterms:modified xsi:type="dcterms:W3CDTF">2015-02-27T12:28:00Z</dcterms:modified>
</cp:coreProperties>
</file>